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600" w:lineRule="exact"/>
        <w:ind w:left="420"/>
        <w:jc w:val="center"/>
        <w:rPr>
          <w:rFonts w:ascii="方正小标宋简体" w:hAnsi="方正小标宋简体" w:eastAsia="方正小标宋简体" w:cs="方正小标宋简体"/>
          <w:sz w:val="52"/>
          <w:szCs w:val="52"/>
        </w:rPr>
      </w:pPr>
    </w:p>
    <w:p>
      <w:pPr>
        <w:spacing w:line="600" w:lineRule="exact"/>
        <w:ind w:left="420"/>
        <w:jc w:val="center"/>
        <w:rPr>
          <w:rFonts w:ascii="方正小标宋简体" w:hAnsi="方正小标宋简体" w:eastAsia="方正小标宋简体" w:cs="方正小标宋简体"/>
          <w:sz w:val="52"/>
          <w:szCs w:val="52"/>
        </w:rPr>
      </w:pPr>
      <w:r>
        <w:rPr>
          <w:rFonts w:eastAsia="方正小标宋简体"/>
          <w:sz w:val="52"/>
          <w:szCs w:val="52"/>
        </w:rPr>
        <w:t>江苏省</w:t>
      </w:r>
      <w:r>
        <w:rPr>
          <w:rFonts w:hint="eastAsia" w:eastAsia="方正小标宋简体"/>
          <w:sz w:val="52"/>
          <w:szCs w:val="52"/>
        </w:rPr>
        <w:t>高校</w:t>
      </w:r>
      <w:r>
        <w:rPr>
          <w:rFonts w:eastAsia="方正小标宋简体"/>
          <w:sz w:val="52"/>
          <w:szCs w:val="52"/>
        </w:rPr>
        <w:t>优秀基层教学组织</w:t>
      </w:r>
    </w:p>
    <w:p>
      <w:pPr>
        <w:spacing w:line="1000" w:lineRule="exact"/>
        <w:ind w:left="42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 报 表</w:t>
      </w:r>
    </w:p>
    <w:p>
      <w:pPr>
        <w:rPr>
          <w:rFonts w:ascii="黑体" w:eastAsia="黑体"/>
          <w:sz w:val="48"/>
          <w:szCs w:val="48"/>
        </w:rPr>
      </w:pPr>
    </w:p>
    <w:p/>
    <w:p/>
    <w:p/>
    <w:p/>
    <w:p/>
    <w:p/>
    <w:p>
      <w:pPr>
        <w:tabs>
          <w:tab w:val="left" w:pos="6840"/>
          <w:tab w:val="left" w:pos="7020"/>
        </w:tabs>
        <w:ind w:firstLine="964" w:firstLineChars="300"/>
        <w:rPr>
          <w:rFonts w:ascii="楷体_GB2312" w:hAnsi="华文中宋" w:eastAsia="楷体_GB2312"/>
          <w:b/>
          <w:sz w:val="32"/>
          <w:szCs w:val="32"/>
        </w:rPr>
      </w:pPr>
      <w:r>
        <w:rPr>
          <w:rFonts w:hint="eastAsia" w:ascii="楷体_GB2312" w:hAnsi="华文中宋" w:eastAsia="楷体_GB2312"/>
          <w:b/>
          <w:sz w:val="32"/>
          <w:szCs w:val="32"/>
        </w:rPr>
        <w:t>基层教学组织名称：</w:t>
      </w:r>
      <w:r>
        <w:rPr>
          <w:rFonts w:hint="eastAsia" w:ascii="楷体_GB2312" w:hAnsi="华文中宋" w:eastAsia="楷体_GB2312"/>
          <w:b/>
          <w:sz w:val="32"/>
          <w:szCs w:val="32"/>
          <w:u w:val="single"/>
        </w:rPr>
        <w:t xml:space="preserve"> </w:t>
      </w:r>
      <w:r>
        <w:rPr>
          <w:rFonts w:ascii="楷体_GB2312" w:hAnsi="华文中宋" w:eastAsia="楷体_GB2312"/>
          <w:b/>
          <w:sz w:val="32"/>
          <w:szCs w:val="32"/>
          <w:u w:val="single"/>
        </w:rPr>
        <w:t xml:space="preserve">  </w:t>
      </w:r>
      <w:r>
        <w:rPr>
          <w:rFonts w:hint="eastAsia" w:ascii="楷体_GB2312" w:hAnsi="华文中宋" w:eastAsia="楷体_GB2312"/>
          <w:b/>
          <w:sz w:val="32"/>
          <w:szCs w:val="32"/>
          <w:u w:val="single"/>
          <w:lang w:eastAsia="zh-CN"/>
        </w:rPr>
        <w:t>有机化学教研室</w:t>
      </w:r>
      <w:r>
        <w:rPr>
          <w:rFonts w:hint="eastAsia" w:ascii="楷体_GB2312" w:hAnsi="华文中宋" w:eastAsia="楷体_GB2312"/>
          <w:b/>
          <w:sz w:val="32"/>
          <w:szCs w:val="32"/>
          <w:u w:val="single"/>
        </w:rPr>
        <w:t xml:space="preserve">     </w:t>
      </w:r>
    </w:p>
    <w:p>
      <w:pPr>
        <w:tabs>
          <w:tab w:val="left" w:pos="6840"/>
          <w:tab w:val="left" w:pos="7020"/>
        </w:tabs>
        <w:ind w:left="1438" w:leftChars="685"/>
        <w:rPr>
          <w:rFonts w:ascii="楷体_GB2312" w:hAnsi="华文中宋" w:eastAsia="楷体_GB2312"/>
          <w:b/>
          <w:sz w:val="32"/>
          <w:szCs w:val="32"/>
        </w:rPr>
      </w:pPr>
    </w:p>
    <w:p>
      <w:pPr>
        <w:tabs>
          <w:tab w:val="left" w:pos="6840"/>
          <w:tab w:val="left" w:pos="7020"/>
        </w:tabs>
        <w:ind w:firstLine="964" w:firstLineChars="300"/>
        <w:rPr>
          <w:rFonts w:ascii="楷体_GB2312" w:hAnsi="华文中宋" w:eastAsia="楷体_GB2312"/>
          <w:b/>
          <w:sz w:val="32"/>
          <w:szCs w:val="32"/>
        </w:rPr>
      </w:pPr>
      <w:r>
        <w:rPr>
          <w:rFonts w:hint="eastAsia" w:ascii="楷体_GB2312" w:hAnsi="华文中宋" w:eastAsia="楷体_GB2312"/>
          <w:b/>
          <w:sz w:val="32"/>
          <w:szCs w:val="32"/>
        </w:rPr>
        <w:t>基层教学组织负责人：</w:t>
      </w:r>
      <w:r>
        <w:rPr>
          <w:rFonts w:hint="eastAsia" w:ascii="楷体_GB2312" w:hAnsi="华文中宋" w:eastAsia="楷体_GB2312"/>
          <w:b/>
          <w:sz w:val="32"/>
          <w:szCs w:val="32"/>
          <w:u w:val="single"/>
        </w:rPr>
        <w:t xml:space="preserve">  </w:t>
      </w:r>
      <w:r>
        <w:rPr>
          <w:rFonts w:hint="eastAsia" w:ascii="楷体_GB2312" w:hAnsi="华文中宋" w:eastAsia="楷体_GB2312"/>
          <w:b/>
          <w:sz w:val="32"/>
          <w:szCs w:val="32"/>
          <w:u w:val="single"/>
          <w:lang w:eastAsia="zh-CN"/>
        </w:rPr>
        <w:t>徐海青</w:t>
      </w:r>
      <w:r>
        <w:rPr>
          <w:rFonts w:hint="eastAsia" w:ascii="楷体_GB2312" w:hAnsi="华文中宋" w:eastAsia="楷体_GB2312"/>
          <w:b/>
          <w:sz w:val="32"/>
          <w:szCs w:val="32"/>
          <w:u w:val="single"/>
        </w:rPr>
        <w:t xml:space="preserve"> </w:t>
      </w:r>
      <w:r>
        <w:rPr>
          <w:rFonts w:ascii="楷体_GB2312" w:hAnsi="华文中宋" w:eastAsia="楷体_GB2312"/>
          <w:b/>
          <w:sz w:val="32"/>
          <w:szCs w:val="32"/>
          <w:u w:val="single"/>
        </w:rPr>
        <w:t xml:space="preserve">      </w:t>
      </w:r>
      <w:r>
        <w:rPr>
          <w:rFonts w:hint="eastAsia" w:ascii="楷体_GB2312" w:hAnsi="华文中宋" w:eastAsia="楷体_GB2312"/>
          <w:b/>
          <w:sz w:val="32"/>
          <w:szCs w:val="32"/>
          <w:u w:val="single"/>
        </w:rPr>
        <w:t xml:space="preserve">     </w:t>
      </w:r>
    </w:p>
    <w:p>
      <w:pPr>
        <w:tabs>
          <w:tab w:val="left" w:pos="6840"/>
          <w:tab w:val="left" w:pos="7020"/>
        </w:tabs>
        <w:rPr>
          <w:rFonts w:ascii="楷体_GB2312" w:hAnsi="华文中宋" w:eastAsia="楷体_GB2312"/>
          <w:b/>
          <w:sz w:val="32"/>
          <w:szCs w:val="32"/>
        </w:rPr>
      </w:pPr>
      <w:r>
        <w:rPr>
          <w:rFonts w:hint="eastAsia" w:ascii="楷体_GB2312" w:hAnsi="华文中宋" w:eastAsia="楷体_GB2312"/>
          <w:b/>
          <w:sz w:val="32"/>
          <w:szCs w:val="32"/>
        </w:rPr>
        <w:t xml:space="preserve"> </w:t>
      </w:r>
    </w:p>
    <w:p>
      <w:pPr>
        <w:tabs>
          <w:tab w:val="left" w:pos="6840"/>
          <w:tab w:val="left" w:pos="7020"/>
        </w:tabs>
        <w:ind w:firstLine="964" w:firstLineChars="300"/>
        <w:rPr>
          <w:rFonts w:ascii="楷体_GB2312" w:hAnsi="华文中宋" w:eastAsia="楷体_GB2312"/>
          <w:b/>
          <w:sz w:val="32"/>
          <w:szCs w:val="32"/>
        </w:rPr>
      </w:pPr>
      <w:r>
        <w:rPr>
          <w:rFonts w:hint="eastAsia" w:ascii="楷体_GB2312" w:hAnsi="华文中宋" w:eastAsia="楷体_GB2312"/>
          <w:b/>
          <w:sz w:val="32"/>
          <w:szCs w:val="32"/>
        </w:rPr>
        <w:t>推荐高校：</w:t>
      </w:r>
      <w:r>
        <w:rPr>
          <w:rFonts w:hint="eastAsia" w:ascii="楷体_GB2312" w:hAnsi="华文中宋" w:eastAsia="楷体_GB2312"/>
          <w:b/>
          <w:sz w:val="32"/>
          <w:szCs w:val="32"/>
          <w:u w:val="single"/>
        </w:rPr>
        <w:t xml:space="preserve">            </w:t>
      </w:r>
      <w:r>
        <w:rPr>
          <w:rFonts w:hint="eastAsia" w:ascii="楷体_GB2312" w:hAnsi="华文中宋" w:eastAsia="楷体_GB2312"/>
          <w:b/>
          <w:sz w:val="32"/>
          <w:szCs w:val="32"/>
          <w:u w:val="single"/>
          <w:lang w:eastAsia="zh-CN"/>
        </w:rPr>
        <w:t>淮阴工学院</w:t>
      </w:r>
      <w:r>
        <w:rPr>
          <w:rFonts w:ascii="楷体_GB2312" w:hAnsi="华文中宋" w:eastAsia="楷体_GB2312"/>
          <w:b/>
          <w:sz w:val="32"/>
          <w:szCs w:val="32"/>
          <w:u w:val="single"/>
        </w:rPr>
        <w:t xml:space="preserve"> </w:t>
      </w:r>
      <w:r>
        <w:rPr>
          <w:rFonts w:hint="eastAsia" w:ascii="楷体_GB2312" w:hAnsi="华文中宋" w:eastAsia="楷体_GB2312"/>
          <w:b/>
          <w:sz w:val="32"/>
          <w:szCs w:val="32"/>
          <w:u w:val="single"/>
        </w:rPr>
        <w:t xml:space="preserve">       </w:t>
      </w:r>
    </w:p>
    <w:p>
      <w:pPr>
        <w:tabs>
          <w:tab w:val="left" w:pos="6840"/>
          <w:tab w:val="left" w:pos="7020"/>
        </w:tabs>
        <w:ind w:left="1438" w:leftChars="685"/>
        <w:rPr>
          <w:rFonts w:ascii="楷体_GB2312" w:hAnsi="华文中宋" w:eastAsia="楷体_GB2312"/>
          <w:b/>
          <w:sz w:val="32"/>
          <w:szCs w:val="32"/>
        </w:rPr>
      </w:pPr>
    </w:p>
    <w:p>
      <w:pPr>
        <w:tabs>
          <w:tab w:val="left" w:pos="6840"/>
          <w:tab w:val="left" w:pos="7020"/>
        </w:tabs>
        <w:ind w:firstLine="964" w:firstLineChars="300"/>
        <w:rPr>
          <w:rFonts w:ascii="楷体_GB2312" w:hAnsi="华文中宋" w:eastAsia="楷体_GB2312"/>
          <w:b/>
          <w:sz w:val="32"/>
          <w:szCs w:val="32"/>
        </w:rPr>
      </w:pPr>
      <w:r>
        <w:rPr>
          <w:rFonts w:hint="eastAsia" w:ascii="楷体_GB2312" w:hAnsi="华文中宋" w:eastAsia="楷体_GB2312"/>
          <w:b/>
          <w:sz w:val="32"/>
          <w:szCs w:val="32"/>
        </w:rPr>
        <w:t>联系人及电话：</w:t>
      </w:r>
      <w:r>
        <w:rPr>
          <w:rFonts w:hint="eastAsia" w:ascii="楷体_GB2312" w:hAnsi="华文中宋" w:eastAsia="楷体_GB2312"/>
          <w:b/>
          <w:sz w:val="32"/>
          <w:szCs w:val="32"/>
          <w:u w:val="single"/>
        </w:rPr>
        <w:t xml:space="preserve">    </w:t>
      </w:r>
      <w:r>
        <w:rPr>
          <w:rFonts w:hint="eastAsia" w:ascii="楷体_GB2312" w:hAnsi="华文中宋" w:eastAsia="楷体_GB2312"/>
          <w:b/>
          <w:sz w:val="32"/>
          <w:szCs w:val="32"/>
          <w:u w:val="single"/>
          <w:lang w:val="en-US" w:eastAsia="zh-CN"/>
        </w:rPr>
        <w:t>李爱平 13912081516</w:t>
      </w:r>
      <w:r>
        <w:rPr>
          <w:rFonts w:ascii="楷体_GB2312" w:hAnsi="华文中宋" w:eastAsia="楷体_GB2312"/>
          <w:b/>
          <w:sz w:val="32"/>
          <w:szCs w:val="32"/>
          <w:u w:val="single"/>
        </w:rPr>
        <w:t xml:space="preserve">  </w:t>
      </w:r>
      <w:r>
        <w:rPr>
          <w:rFonts w:hint="eastAsia" w:ascii="楷体_GB2312" w:hAnsi="华文中宋" w:eastAsia="楷体_GB2312"/>
          <w:b/>
          <w:sz w:val="32"/>
          <w:szCs w:val="32"/>
          <w:u w:val="single"/>
        </w:rPr>
        <w:t xml:space="preserve">  </w:t>
      </w:r>
    </w:p>
    <w:p>
      <w:pPr>
        <w:tabs>
          <w:tab w:val="left" w:pos="6840"/>
          <w:tab w:val="left" w:pos="7020"/>
        </w:tabs>
        <w:ind w:left="1438" w:leftChars="685"/>
        <w:rPr>
          <w:rFonts w:ascii="楷体_GB2312" w:hAnsi="华文中宋" w:eastAsia="楷体_GB2312"/>
          <w:b/>
          <w:sz w:val="32"/>
          <w:szCs w:val="32"/>
        </w:rPr>
      </w:pPr>
    </w:p>
    <w:p>
      <w:pPr>
        <w:tabs>
          <w:tab w:val="left" w:pos="6840"/>
          <w:tab w:val="left" w:pos="7020"/>
        </w:tabs>
        <w:ind w:firstLine="964" w:firstLineChars="300"/>
        <w:rPr>
          <w:rFonts w:ascii="楷体_GB2312" w:hAnsi="华文中宋" w:eastAsia="楷体_GB2312"/>
          <w:b/>
          <w:sz w:val="32"/>
          <w:szCs w:val="32"/>
        </w:rPr>
      </w:pPr>
      <w:r>
        <w:rPr>
          <w:rFonts w:hint="eastAsia" w:ascii="楷体_GB2312" w:hAnsi="华文中宋" w:eastAsia="楷体_GB2312"/>
          <w:b/>
          <w:sz w:val="32"/>
          <w:szCs w:val="32"/>
        </w:rPr>
        <w:t>填表日期：</w:t>
      </w:r>
      <w:r>
        <w:rPr>
          <w:rFonts w:hint="eastAsia" w:ascii="楷体_GB2312" w:hAnsi="华文中宋" w:eastAsia="楷体_GB2312"/>
          <w:b/>
          <w:sz w:val="32"/>
          <w:szCs w:val="32"/>
          <w:u w:val="single"/>
        </w:rPr>
        <w:t xml:space="preserve">          </w:t>
      </w:r>
      <w:r>
        <w:rPr>
          <w:rFonts w:hint="eastAsia" w:ascii="楷体_GB2312" w:hAnsi="华文中宋" w:eastAsia="楷体_GB2312"/>
          <w:b/>
          <w:sz w:val="32"/>
          <w:szCs w:val="32"/>
          <w:u w:val="single"/>
          <w:lang w:val="en-US" w:eastAsia="zh-CN"/>
        </w:rPr>
        <w:t>2022.07.10</w:t>
      </w:r>
      <w:r>
        <w:rPr>
          <w:rFonts w:ascii="楷体_GB2312" w:hAnsi="华文中宋" w:eastAsia="楷体_GB2312"/>
          <w:b/>
          <w:sz w:val="32"/>
          <w:szCs w:val="32"/>
          <w:u w:val="single"/>
        </w:rPr>
        <w:t xml:space="preserve">     </w:t>
      </w:r>
      <w:r>
        <w:rPr>
          <w:rFonts w:hint="eastAsia" w:ascii="楷体_GB2312" w:hAnsi="华文中宋" w:eastAsia="楷体_GB2312"/>
          <w:b/>
          <w:sz w:val="32"/>
          <w:szCs w:val="32"/>
          <w:u w:val="single"/>
        </w:rPr>
        <w:t xml:space="preserve">     </w:t>
      </w:r>
    </w:p>
    <w:p>
      <w:pPr>
        <w:rPr>
          <w:rFonts w:ascii="黑体" w:eastAsia="黑体"/>
          <w:sz w:val="36"/>
          <w:szCs w:val="36"/>
        </w:rPr>
      </w:pPr>
    </w:p>
    <w:p>
      <w:pPr>
        <w:rPr>
          <w:rFonts w:ascii="黑体" w:eastAsia="黑体"/>
          <w:sz w:val="36"/>
          <w:szCs w:val="36"/>
        </w:rPr>
      </w:pPr>
    </w:p>
    <w:p>
      <w:pPr>
        <w:rPr>
          <w:rFonts w:ascii="黑体" w:eastAsia="黑体"/>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r>
        <w:rPr>
          <w:rFonts w:hint="eastAsia" w:ascii="楷体_GB2312" w:hAnsi="华文中宋" w:eastAsia="楷体_GB2312"/>
          <w:b/>
          <w:sz w:val="36"/>
          <w:szCs w:val="36"/>
        </w:rPr>
        <w:t>江苏省教育厅制</w:t>
      </w:r>
    </w:p>
    <w:p>
      <w:pPr>
        <w:tabs>
          <w:tab w:val="left" w:pos="6840"/>
          <w:tab w:val="left" w:pos="7020"/>
        </w:tabs>
        <w:jc w:val="center"/>
        <w:rPr>
          <w:rFonts w:ascii="楷体_GB2312" w:hAnsi="华文中宋" w:eastAsia="楷体_GB2312"/>
          <w:b/>
          <w:sz w:val="36"/>
          <w:szCs w:val="36"/>
        </w:rPr>
      </w:pPr>
      <w:r>
        <w:rPr>
          <w:rFonts w:hint="eastAsia" w:ascii="楷体_GB2312" w:hAnsi="华文中宋" w:eastAsia="楷体_GB2312"/>
          <w:b/>
          <w:sz w:val="36"/>
          <w:szCs w:val="36"/>
        </w:rPr>
        <w:t>二○</w:t>
      </w:r>
      <w:r>
        <w:rPr>
          <w:rFonts w:ascii="楷体_GB2312" w:hAnsi="华文中宋" w:eastAsia="楷体_GB2312"/>
          <w:b/>
          <w:sz w:val="36"/>
          <w:szCs w:val="36"/>
        </w:rPr>
        <w:t>二</w:t>
      </w:r>
      <w:r>
        <w:rPr>
          <w:rFonts w:hint="eastAsia" w:ascii="楷体_GB2312" w:hAnsi="华文中宋" w:eastAsia="楷体_GB2312"/>
          <w:b/>
          <w:sz w:val="36"/>
          <w:szCs w:val="36"/>
        </w:rPr>
        <w:t>二</w:t>
      </w:r>
      <w:r>
        <w:rPr>
          <w:rFonts w:ascii="楷体_GB2312" w:hAnsi="华文中宋" w:eastAsia="楷体_GB2312"/>
          <w:b/>
          <w:sz w:val="36"/>
          <w:szCs w:val="36"/>
        </w:rPr>
        <w:t>年六月</w:t>
      </w:r>
    </w:p>
    <w:p>
      <w:pPr>
        <w:widowControl/>
        <w:jc w:val="left"/>
        <w:rPr>
          <w:rFonts w:ascii="楷体_GB2312" w:hAnsi="华文中宋" w:eastAsia="楷体_GB2312"/>
          <w:b/>
          <w:sz w:val="36"/>
          <w:szCs w:val="36"/>
        </w:rPr>
      </w:pPr>
      <w:r>
        <w:rPr>
          <w:rFonts w:ascii="楷体_GB2312" w:hAnsi="华文中宋" w:eastAsia="楷体_GB2312"/>
          <w:b/>
          <w:sz w:val="36"/>
          <w:szCs w:val="36"/>
        </w:rPr>
        <w:br w:type="page"/>
      </w:r>
    </w:p>
    <w:p>
      <w:pPr>
        <w:snapToGrid w:val="0"/>
        <w:spacing w:line="360" w:lineRule="auto"/>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有关事项说明</w:t>
      </w:r>
    </w:p>
    <w:p>
      <w:pPr>
        <w:snapToGrid w:val="0"/>
        <w:spacing w:line="360" w:lineRule="auto"/>
        <w:rPr>
          <w:rFonts w:ascii="仿宋" w:hAnsi="仿宋" w:eastAsia="仿宋" w:cs="仿宋"/>
          <w:sz w:val="28"/>
          <w:szCs w:val="28"/>
        </w:rPr>
      </w:pPr>
    </w:p>
    <w:p>
      <w:pPr>
        <w:snapToGrid w:val="0"/>
        <w:spacing w:line="560" w:lineRule="exact"/>
        <w:ind w:firstLine="640" w:firstLineChars="200"/>
        <w:rPr>
          <w:rFonts w:eastAsiaTheme="minorEastAsia"/>
          <w:sz w:val="32"/>
          <w:szCs w:val="32"/>
        </w:rPr>
      </w:pPr>
      <w:r>
        <w:rPr>
          <w:rFonts w:eastAsiaTheme="minorEastAsia"/>
          <w:sz w:val="32"/>
          <w:szCs w:val="32"/>
        </w:rPr>
        <w:t>1．</w:t>
      </w:r>
      <w:r>
        <w:rPr>
          <w:rFonts w:hint="eastAsia" w:eastAsiaTheme="minorEastAsia"/>
          <w:sz w:val="32"/>
          <w:szCs w:val="32"/>
        </w:rPr>
        <w:t>申报</w:t>
      </w:r>
      <w:r>
        <w:rPr>
          <w:rFonts w:eastAsiaTheme="minorEastAsia"/>
          <w:sz w:val="32"/>
          <w:szCs w:val="32"/>
        </w:rPr>
        <w:t>表由</w:t>
      </w:r>
      <w:r>
        <w:rPr>
          <w:rFonts w:hint="eastAsia" w:eastAsiaTheme="minorEastAsia"/>
          <w:sz w:val="32"/>
          <w:szCs w:val="32"/>
        </w:rPr>
        <w:t>高校</w:t>
      </w:r>
      <w:r>
        <w:rPr>
          <w:rFonts w:eastAsiaTheme="minorEastAsia"/>
          <w:sz w:val="32"/>
          <w:szCs w:val="32"/>
        </w:rPr>
        <w:t>基层教学组织填写，所填内容必须真实、可靠，如发现虚假信息，将取消</w:t>
      </w:r>
      <w:r>
        <w:rPr>
          <w:rFonts w:hint="eastAsia" w:eastAsiaTheme="minorEastAsia"/>
          <w:sz w:val="32"/>
          <w:szCs w:val="32"/>
        </w:rPr>
        <w:t>申报</w:t>
      </w:r>
      <w:r>
        <w:rPr>
          <w:rFonts w:eastAsiaTheme="minorEastAsia"/>
          <w:sz w:val="32"/>
          <w:szCs w:val="32"/>
        </w:rPr>
        <w:t>资格；</w:t>
      </w:r>
    </w:p>
    <w:p>
      <w:pPr>
        <w:snapToGrid w:val="0"/>
        <w:spacing w:line="560" w:lineRule="exact"/>
        <w:ind w:firstLine="640" w:firstLineChars="200"/>
        <w:rPr>
          <w:rFonts w:eastAsiaTheme="minorEastAsia"/>
          <w:sz w:val="32"/>
          <w:szCs w:val="32"/>
        </w:rPr>
      </w:pPr>
      <w:r>
        <w:rPr>
          <w:rFonts w:eastAsiaTheme="minorEastAsia"/>
          <w:sz w:val="32"/>
          <w:szCs w:val="32"/>
        </w:rPr>
        <w:t>2．本表格涉及的各类成果计算起止时间从 2019年</w:t>
      </w:r>
      <w:r>
        <w:rPr>
          <w:rFonts w:eastAsiaTheme="minorEastAsia"/>
          <w:color w:val="000000" w:themeColor="text1"/>
          <w:sz w:val="32"/>
          <w:szCs w:val="32"/>
          <w14:textFill>
            <w14:solidFill>
              <w14:schemeClr w14:val="tx1"/>
            </w14:solidFill>
          </w14:textFill>
        </w:rPr>
        <w:t>1</w:t>
      </w:r>
      <w:r>
        <w:rPr>
          <w:rFonts w:eastAsiaTheme="minorEastAsia"/>
          <w:sz w:val="32"/>
          <w:szCs w:val="32"/>
        </w:rPr>
        <w:t>月1日起至 2022年6月30日；</w:t>
      </w:r>
    </w:p>
    <w:p>
      <w:pPr>
        <w:snapToGrid w:val="0"/>
        <w:spacing w:line="560" w:lineRule="exact"/>
        <w:ind w:firstLine="640" w:firstLineChars="200"/>
        <w:rPr>
          <w:rFonts w:cs="仿宋" w:asciiTheme="minorEastAsia" w:hAnsiTheme="minorEastAsia" w:eastAsiaTheme="minorEastAsia"/>
          <w:sz w:val="32"/>
          <w:szCs w:val="32"/>
        </w:rPr>
      </w:pPr>
      <w:r>
        <w:rPr>
          <w:rFonts w:eastAsiaTheme="minorEastAsia"/>
          <w:sz w:val="32"/>
          <w:szCs w:val="32"/>
        </w:rPr>
        <w:t>3．如表格篇幅不够，可自行调整排版或另附页。需要佐证的材料，</w:t>
      </w:r>
      <w:r>
        <w:rPr>
          <w:rFonts w:cs="仿宋" w:asciiTheme="minorEastAsia" w:hAnsiTheme="minorEastAsia" w:eastAsiaTheme="minorEastAsia"/>
          <w:sz w:val="32"/>
          <w:szCs w:val="32"/>
        </w:rPr>
        <w:t>由相关单位、部门提供并务必加盖公章</w:t>
      </w:r>
      <w:r>
        <w:rPr>
          <w:rFonts w:hint="eastAsia" w:cs="仿宋" w:asciiTheme="minorEastAsia" w:hAnsiTheme="minorEastAsia" w:eastAsiaTheme="minorEastAsia"/>
          <w:sz w:val="32"/>
          <w:szCs w:val="32"/>
        </w:rPr>
        <w:t>（可盖齐缝章）</w:t>
      </w:r>
      <w:r>
        <w:rPr>
          <w:rFonts w:cs="仿宋" w:asciiTheme="minorEastAsia" w:hAnsiTheme="minorEastAsia" w:eastAsiaTheme="minorEastAsia"/>
          <w:sz w:val="32"/>
          <w:szCs w:val="32"/>
        </w:rPr>
        <w:t>，合订于表格后</w:t>
      </w:r>
      <w:r>
        <w:rPr>
          <w:rFonts w:hint="eastAsia" w:cs="仿宋" w:asciiTheme="minorEastAsia" w:hAnsiTheme="minorEastAsia" w:eastAsiaTheme="minorEastAsia"/>
          <w:sz w:val="32"/>
          <w:szCs w:val="32"/>
        </w:rPr>
        <w:t>装订</w:t>
      </w:r>
      <w:r>
        <w:rPr>
          <w:rFonts w:cs="仿宋" w:asciiTheme="minorEastAsia" w:hAnsiTheme="minorEastAsia" w:eastAsiaTheme="minorEastAsia"/>
          <w:sz w:val="32"/>
          <w:szCs w:val="32"/>
        </w:rPr>
        <w:t>成册。</w:t>
      </w:r>
    </w:p>
    <w:p>
      <w:pPr>
        <w:snapToGrid w:val="0"/>
        <w:spacing w:line="360" w:lineRule="auto"/>
        <w:rPr>
          <w:rFonts w:cs="仿宋" w:asciiTheme="minorEastAsia" w:hAnsiTheme="minorEastAsia" w:eastAsiaTheme="minorEastAsia"/>
          <w:sz w:val="28"/>
          <w:szCs w:val="28"/>
        </w:rPr>
      </w:pPr>
    </w:p>
    <w:p>
      <w:pPr>
        <w:tabs>
          <w:tab w:val="left" w:pos="6840"/>
          <w:tab w:val="left" w:pos="7020"/>
        </w:tabs>
        <w:jc w:val="center"/>
        <w:rPr>
          <w:rFonts w:ascii="楷体_GB2312" w:hAnsi="华文中宋" w:eastAsia="楷体_GB2312"/>
          <w:b/>
          <w:sz w:val="36"/>
          <w:szCs w:val="36"/>
        </w:rPr>
      </w:pPr>
    </w:p>
    <w:p>
      <w:pPr>
        <w:pStyle w:val="6"/>
        <w:spacing w:before="0" w:beforeAutospacing="0" w:after="0" w:afterAutospacing="0" w:line="560" w:lineRule="exact"/>
        <w:rPr>
          <w:rFonts w:ascii="黑体" w:eastAsia="黑体"/>
          <w:sz w:val="36"/>
          <w:szCs w:val="36"/>
        </w:rPr>
      </w:pPr>
      <w:r>
        <w:rPr>
          <w:rFonts w:hint="eastAsia"/>
        </w:rPr>
        <w:br w:type="page"/>
      </w:r>
    </w:p>
    <w:p>
      <w:pPr>
        <w:jc w:val="center"/>
        <w:rPr>
          <w:rFonts w:ascii="黑体" w:eastAsia="黑体"/>
          <w:sz w:val="36"/>
          <w:szCs w:val="36"/>
        </w:rPr>
      </w:pPr>
      <w:r>
        <w:rPr>
          <w:rFonts w:hint="eastAsia" w:ascii="黑体" w:eastAsia="黑体"/>
          <w:sz w:val="36"/>
          <w:szCs w:val="36"/>
        </w:rPr>
        <w:t>一、基层教学组织基本情况</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833"/>
        <w:gridCol w:w="214"/>
        <w:gridCol w:w="761"/>
        <w:gridCol w:w="995"/>
        <w:gridCol w:w="576"/>
        <w:gridCol w:w="266"/>
        <w:gridCol w:w="415"/>
        <w:gridCol w:w="610"/>
        <w:gridCol w:w="267"/>
        <w:gridCol w:w="276"/>
        <w:gridCol w:w="552"/>
        <w:gridCol w:w="262"/>
        <w:gridCol w:w="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4" w:type="dxa"/>
            <w:gridSpan w:val="15"/>
            <w:vAlign w:val="center"/>
          </w:tcPr>
          <w:p>
            <w:pPr>
              <w:snapToGrid w:val="0"/>
              <w:spacing w:line="360" w:lineRule="auto"/>
              <w:rPr>
                <w:rFonts w:ascii="仿宋" w:hAnsi="仿宋" w:eastAsia="仿宋" w:cs="仿宋"/>
                <w:sz w:val="28"/>
                <w:szCs w:val="28"/>
              </w:rPr>
            </w:pPr>
            <w:r>
              <w:rPr>
                <w:rFonts w:hint="eastAsia" w:ascii="楷体_GB2312" w:hAnsi="楷体_GB2312" w:eastAsia="楷体_GB2312" w:cs="楷体_GB2312"/>
                <w:b/>
                <w:bCs/>
                <w:sz w:val="32"/>
                <w:szCs w:val="32"/>
              </w:rPr>
              <w:t>类型：</w:t>
            </w:r>
            <w:r>
              <w:rPr>
                <w:rFonts w:hint="eastAsia" w:ascii="仿宋" w:hAnsi="仿宋" w:eastAsia="仿宋" w:cs="仿宋"/>
                <w:sz w:val="28"/>
                <w:szCs w:val="28"/>
              </w:rPr>
              <w:sym w:font="Wingdings 2" w:char="0052"/>
            </w:r>
            <w:r>
              <w:rPr>
                <w:rFonts w:hint="eastAsia" w:ascii="仿宋" w:hAnsi="仿宋" w:eastAsia="仿宋" w:cs="仿宋"/>
                <w:spacing w:val="-6"/>
                <w:sz w:val="28"/>
                <w:szCs w:val="28"/>
              </w:rPr>
              <w:t xml:space="preserve">课程（群）教学类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专业建设类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教学研究改革专题类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84" w:type="dxa"/>
            <w:gridSpan w:val="15"/>
          </w:tcPr>
          <w:p>
            <w:pPr>
              <w:snapToGrid w:val="0"/>
              <w:spacing w:line="360" w:lineRule="auto"/>
              <w:rPr>
                <w:rFonts w:ascii="仿宋" w:hAnsi="仿宋" w:eastAsia="仿宋" w:cs="仿宋"/>
                <w:sz w:val="28"/>
                <w:szCs w:val="28"/>
              </w:rPr>
            </w:pPr>
            <w:r>
              <w:rPr>
                <w:rFonts w:hint="eastAsia" w:ascii="楷体_GB2312" w:hAnsi="楷体_GB2312" w:eastAsia="楷体_GB2312" w:cs="楷体_GB2312"/>
                <w:b/>
                <w:bCs/>
                <w:sz w:val="32"/>
                <w:szCs w:val="32"/>
              </w:rPr>
              <w:t>范围：</w:t>
            </w:r>
            <w:r>
              <w:rPr>
                <w:rFonts w:hint="eastAsia" w:ascii="仿宋" w:hAnsi="仿宋" w:eastAsia="仿宋" w:cs="仿宋"/>
                <w:sz w:val="28"/>
                <w:szCs w:val="28"/>
              </w:rPr>
              <w:sym w:font="Wingdings 2" w:char="0052"/>
            </w:r>
            <w:r>
              <w:rPr>
                <w:rFonts w:hint="eastAsia" w:ascii="仿宋" w:hAnsi="仿宋" w:eastAsia="仿宋" w:cs="仿宋"/>
                <w:sz w:val="28"/>
                <w:szCs w:val="28"/>
              </w:rPr>
              <w:t xml:space="preserve">校内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区域性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全国性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8784" w:type="dxa"/>
            <w:gridSpan w:val="15"/>
          </w:tcPr>
          <w:p>
            <w:pPr>
              <w:snapToGrid w:val="0"/>
              <w:spacing w:line="360" w:lineRule="auto"/>
              <w:rPr>
                <w:rFonts w:ascii="仿宋" w:hAnsi="仿宋" w:eastAsia="仿宋" w:cs="仿宋"/>
                <w:sz w:val="28"/>
                <w:szCs w:val="28"/>
              </w:rPr>
            </w:pPr>
            <w:r>
              <w:rPr>
                <w:rFonts w:hint="eastAsia" w:ascii="楷体_GB2312" w:hAnsi="楷体_GB2312" w:eastAsia="楷体_GB2312" w:cs="楷体_GB2312"/>
                <w:b/>
                <w:bCs/>
                <w:sz w:val="32"/>
                <w:szCs w:val="32"/>
              </w:rPr>
              <w:t>所属学科领域：</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理学     </w:t>
            </w:r>
            <w:r>
              <w:rPr>
                <w:rFonts w:hint="eastAsia" w:ascii="仿宋" w:hAnsi="仿宋" w:eastAsia="仿宋" w:cs="仿宋"/>
                <w:sz w:val="28"/>
                <w:szCs w:val="28"/>
              </w:rPr>
              <w:sym w:font="Wingdings 2" w:char="0052"/>
            </w:r>
            <w:r>
              <w:rPr>
                <w:rFonts w:hint="eastAsia" w:ascii="仿宋" w:hAnsi="仿宋" w:eastAsia="仿宋" w:cs="仿宋"/>
                <w:sz w:val="28"/>
                <w:szCs w:val="28"/>
              </w:rPr>
              <w:t xml:space="preserve">工学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农学 </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医学</w:t>
            </w:r>
          </w:p>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文科（</w:t>
            </w:r>
            <w:r>
              <w:rPr>
                <w:rFonts w:hint="eastAsia" w:ascii="仿宋" w:hAnsi="仿宋" w:eastAsia="仿宋" w:cs="仿宋"/>
                <w:spacing w:val="-20"/>
                <w:sz w:val="28"/>
                <w:szCs w:val="28"/>
              </w:rPr>
              <w:t>含哲学、经济学、法学、教育学、文学、历史学、管理学、艺术学等</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交叉综合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徐海青</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学历学位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研究生、博士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ascii="仿宋" w:hAnsi="仿宋" w:eastAsia="仿宋" w:cs="仿宋"/>
                <w:sz w:val="24"/>
                <w:szCs w:val="24"/>
              </w:rPr>
            </w:pP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所在部门</w:t>
            </w:r>
          </w:p>
        </w:tc>
        <w:tc>
          <w:tcPr>
            <w:tcW w:w="1276"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ascii="仿宋" w:hAnsi="仿宋" w:eastAsia="仿宋" w:cs="仿宋"/>
                <w:sz w:val="24"/>
                <w:szCs w:val="24"/>
              </w:rPr>
            </w:pP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教授</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13861564977</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仿宋" w:hAnsi="仿宋" w:eastAsia="仿宋" w:cs="仿宋"/>
                <w:sz w:val="28"/>
                <w:szCs w:val="28"/>
                <w:lang w:val="en-US" w:eastAsia="zh-CN"/>
              </w:rPr>
            </w:pPr>
            <w:r>
              <w:rPr>
                <w:rFonts w:hint="default" w:ascii="Times New Roman" w:hAnsi="Times New Roman" w:eastAsia="仿宋" w:cs="Times New Roman"/>
                <w:sz w:val="28"/>
                <w:szCs w:val="28"/>
                <w:lang w:val="en-US" w:eastAsia="zh-CN"/>
              </w:rPr>
              <w:t>xuhaiqing@hyit.edu.cn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sz w:val="28"/>
                <w:szCs w:val="28"/>
              </w:rPr>
              <w:t>为本科生</w:t>
            </w:r>
            <w:r>
              <w:rPr>
                <w:rFonts w:ascii="仿宋" w:hAnsi="仿宋" w:eastAsia="仿宋" w:cs="仿宋"/>
                <w:sz w:val="28"/>
                <w:szCs w:val="28"/>
              </w:rPr>
              <w:t>授课</w:t>
            </w:r>
            <w:r>
              <w:rPr>
                <w:rFonts w:hint="eastAsia" w:ascii="仿宋" w:hAnsi="仿宋" w:eastAsia="仿宋" w:cs="仿宋"/>
                <w:sz w:val="28"/>
                <w:szCs w:val="28"/>
              </w:rPr>
              <w:t>及听课</w:t>
            </w:r>
            <w:r>
              <w:rPr>
                <w:rFonts w:ascii="仿宋" w:hAnsi="仿宋" w:eastAsia="仿宋" w:cs="仿宋"/>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8"/>
                <w:szCs w:val="28"/>
              </w:rPr>
            </w:pPr>
            <w:r>
              <w:rPr>
                <w:rFonts w:ascii="仿宋" w:hAnsi="仿宋" w:eastAsia="仿宋" w:cs="仿宋"/>
                <w:sz w:val="28"/>
                <w:szCs w:val="28"/>
              </w:rPr>
              <w:t>学期</w:t>
            </w:r>
          </w:p>
        </w:tc>
        <w:tc>
          <w:tcPr>
            <w:tcW w:w="2239" w:type="dxa"/>
            <w:gridSpan w:val="4"/>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授课课程名称</w:t>
            </w:r>
          </w:p>
        </w:tc>
        <w:tc>
          <w:tcPr>
            <w:tcW w:w="1379" w:type="dxa"/>
            <w:gridSpan w:val="3"/>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授课学时</w:t>
            </w:r>
          </w:p>
        </w:tc>
        <w:tc>
          <w:tcPr>
            <w:tcW w:w="1404" w:type="dxa"/>
            <w:gridSpan w:val="4"/>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授课对象</w:t>
            </w:r>
          </w:p>
        </w:tc>
        <w:tc>
          <w:tcPr>
            <w:tcW w:w="2011" w:type="dxa"/>
            <w:gridSpan w:val="2"/>
          </w:tcPr>
          <w:p>
            <w:pPr>
              <w:snapToGrid w:val="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随堂听课次数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2</w:t>
            </w:r>
            <w:r>
              <w:rPr>
                <w:rFonts w:hint="eastAsia" w:ascii="仿宋" w:hAnsi="仿宋" w:eastAsia="仿宋" w:cs="仿宋"/>
                <w:sz w:val="24"/>
                <w:szCs w:val="24"/>
              </w:rPr>
              <w:t>年春</w:t>
            </w:r>
          </w:p>
        </w:tc>
        <w:tc>
          <w:tcPr>
            <w:tcW w:w="2239"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有机化学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p>
        </w:tc>
        <w:tc>
          <w:tcPr>
            <w:tcW w:w="1404" w:type="dxa"/>
            <w:gridSpan w:val="4"/>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化工</w:t>
            </w:r>
            <w:r>
              <w:rPr>
                <w:rFonts w:hint="eastAsia" w:ascii="仿宋" w:hAnsi="仿宋" w:eastAsia="仿宋" w:cs="仿宋"/>
                <w:color w:val="000000" w:themeColor="text1"/>
                <w:sz w:val="24"/>
                <w:szCs w:val="24"/>
                <w:lang w:val="en-US" w:eastAsia="zh-CN"/>
                <w14:textFill>
                  <w14:solidFill>
                    <w14:schemeClr w14:val="tx1"/>
                  </w14:solidFill>
                </w14:textFill>
              </w:rPr>
              <w:t>121</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1</w:t>
            </w:r>
            <w:r>
              <w:rPr>
                <w:rFonts w:hint="eastAsia" w:ascii="仿宋" w:hAnsi="仿宋" w:eastAsia="仿宋" w:cs="仿宋"/>
                <w:sz w:val="24"/>
                <w:szCs w:val="24"/>
              </w:rPr>
              <w:t>年秋</w:t>
            </w:r>
          </w:p>
        </w:tc>
        <w:tc>
          <w:tcPr>
            <w:tcW w:w="2239" w:type="dxa"/>
            <w:gridSpan w:val="4"/>
          </w:tcPr>
          <w:p>
            <w:pPr>
              <w:snapToGrid w:val="0"/>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基础化学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p>
        </w:tc>
        <w:tc>
          <w:tcPr>
            <w:tcW w:w="1404" w:type="dxa"/>
            <w:gridSpan w:val="4"/>
          </w:tcPr>
          <w:p>
            <w:pPr>
              <w:snapToGrid w:val="0"/>
              <w:jc w:val="center"/>
              <w:rPr>
                <w:rFonts w:hint="default"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机自</w:t>
            </w:r>
            <w:r>
              <w:rPr>
                <w:rFonts w:hint="eastAsia" w:ascii="仿宋" w:hAnsi="仿宋" w:eastAsia="仿宋" w:cs="仿宋"/>
                <w:color w:val="000000" w:themeColor="text1"/>
                <w:sz w:val="24"/>
                <w:szCs w:val="24"/>
                <w:lang w:val="en-US" w:eastAsia="zh-CN"/>
                <w14:textFill>
                  <w14:solidFill>
                    <w14:schemeClr w14:val="tx1"/>
                  </w14:solidFill>
                </w14:textFill>
              </w:rPr>
              <w:t>120</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1</w:t>
            </w:r>
            <w:r>
              <w:rPr>
                <w:rFonts w:hint="eastAsia" w:ascii="仿宋" w:hAnsi="仿宋" w:eastAsia="仿宋" w:cs="仿宋"/>
                <w:sz w:val="24"/>
                <w:szCs w:val="24"/>
              </w:rPr>
              <w:t>年春</w:t>
            </w:r>
          </w:p>
        </w:tc>
        <w:tc>
          <w:tcPr>
            <w:tcW w:w="2239"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有机化学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p>
        </w:tc>
        <w:tc>
          <w:tcPr>
            <w:tcW w:w="1404" w:type="dxa"/>
            <w:gridSpan w:val="4"/>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化工</w:t>
            </w:r>
            <w:r>
              <w:rPr>
                <w:rFonts w:hint="eastAsia" w:ascii="仿宋" w:hAnsi="仿宋" w:eastAsia="仿宋" w:cs="仿宋"/>
                <w:color w:val="000000" w:themeColor="text1"/>
                <w:sz w:val="24"/>
                <w:szCs w:val="24"/>
                <w:lang w:val="en-US" w:eastAsia="zh-CN"/>
                <w14:textFill>
                  <w14:solidFill>
                    <w14:schemeClr w14:val="tx1"/>
                  </w14:solidFill>
                </w14:textFill>
              </w:rPr>
              <w:t>120</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0</w:t>
            </w:r>
            <w:r>
              <w:rPr>
                <w:rFonts w:hint="eastAsia" w:ascii="仿宋" w:hAnsi="仿宋" w:eastAsia="仿宋" w:cs="仿宋"/>
                <w:sz w:val="24"/>
                <w:szCs w:val="24"/>
              </w:rPr>
              <w:t>年秋</w:t>
            </w:r>
          </w:p>
        </w:tc>
        <w:tc>
          <w:tcPr>
            <w:tcW w:w="2239"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基础化学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p>
        </w:tc>
        <w:tc>
          <w:tcPr>
            <w:tcW w:w="1404"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机自</w:t>
            </w:r>
            <w:r>
              <w:rPr>
                <w:rFonts w:hint="eastAsia" w:ascii="仿宋" w:hAnsi="仿宋" w:eastAsia="仿宋" w:cs="仿宋"/>
                <w:color w:val="000000" w:themeColor="text1"/>
                <w:sz w:val="24"/>
                <w:szCs w:val="24"/>
                <w:lang w:val="en-US" w:eastAsia="zh-CN"/>
                <w14:textFill>
                  <w14:solidFill>
                    <w14:schemeClr w14:val="tx1"/>
                  </w14:solidFill>
                </w14:textFill>
              </w:rPr>
              <w:t>119</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0</w:t>
            </w:r>
            <w:r>
              <w:rPr>
                <w:rFonts w:hint="eastAsia" w:ascii="仿宋" w:hAnsi="仿宋" w:eastAsia="仿宋" w:cs="仿宋"/>
                <w:sz w:val="24"/>
                <w:szCs w:val="24"/>
              </w:rPr>
              <w:t>年春</w:t>
            </w:r>
          </w:p>
        </w:tc>
        <w:tc>
          <w:tcPr>
            <w:tcW w:w="2239"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有机化学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p>
        </w:tc>
        <w:tc>
          <w:tcPr>
            <w:tcW w:w="1404" w:type="dxa"/>
            <w:gridSpan w:val="4"/>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化工</w:t>
            </w:r>
            <w:r>
              <w:rPr>
                <w:rFonts w:hint="eastAsia" w:ascii="仿宋" w:hAnsi="仿宋" w:eastAsia="仿宋" w:cs="仿宋"/>
                <w:color w:val="000000" w:themeColor="text1"/>
                <w:sz w:val="24"/>
                <w:szCs w:val="24"/>
                <w:lang w:val="en-US" w:eastAsia="zh-CN"/>
                <w14:textFill>
                  <w14:solidFill>
                    <w14:schemeClr w14:val="tx1"/>
                  </w14:solidFill>
                </w14:textFill>
              </w:rPr>
              <w:t>119</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w:t>
            </w:r>
            <w:r>
              <w:rPr>
                <w:rFonts w:ascii="仿宋" w:hAnsi="仿宋" w:eastAsia="仿宋" w:cs="仿宋"/>
                <w:sz w:val="24"/>
                <w:szCs w:val="24"/>
              </w:rPr>
              <w:t>19</w:t>
            </w:r>
            <w:r>
              <w:rPr>
                <w:rFonts w:hint="eastAsia" w:ascii="仿宋" w:hAnsi="仿宋" w:eastAsia="仿宋" w:cs="仿宋"/>
                <w:sz w:val="24"/>
                <w:szCs w:val="24"/>
              </w:rPr>
              <w:t>年秋</w:t>
            </w:r>
          </w:p>
        </w:tc>
        <w:tc>
          <w:tcPr>
            <w:tcW w:w="2239" w:type="dxa"/>
            <w:gridSpan w:val="4"/>
          </w:tcPr>
          <w:p>
            <w:pPr>
              <w:snapToGrid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基础化学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32</w:t>
            </w:r>
          </w:p>
        </w:tc>
        <w:tc>
          <w:tcPr>
            <w:tcW w:w="1404" w:type="dxa"/>
            <w:gridSpan w:val="4"/>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机自</w:t>
            </w:r>
            <w:r>
              <w:rPr>
                <w:rFonts w:hint="eastAsia" w:ascii="仿宋" w:hAnsi="仿宋" w:eastAsia="仿宋" w:cs="仿宋"/>
                <w:color w:val="000000" w:themeColor="text1"/>
                <w:sz w:val="24"/>
                <w:szCs w:val="24"/>
                <w:lang w:val="en-US" w:eastAsia="zh-CN"/>
                <w14:textFill>
                  <w14:solidFill>
                    <w14:schemeClr w14:val="tx1"/>
                  </w14:solidFill>
                </w14:textFill>
              </w:rPr>
              <w:t>118</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rPr>
              <w:t>2019年春</w:t>
            </w:r>
          </w:p>
        </w:tc>
        <w:tc>
          <w:tcPr>
            <w:tcW w:w="2239" w:type="dxa"/>
            <w:gridSpan w:val="4"/>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有机化学</w:t>
            </w:r>
          </w:p>
        </w:tc>
        <w:tc>
          <w:tcPr>
            <w:tcW w:w="1379" w:type="dxa"/>
            <w:gridSpan w:val="3"/>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w:t>
            </w:r>
          </w:p>
        </w:tc>
        <w:tc>
          <w:tcPr>
            <w:tcW w:w="1404" w:type="dxa"/>
            <w:gridSpan w:val="4"/>
          </w:tcPr>
          <w:p>
            <w:pPr>
              <w:snapToGrid w:val="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化工</w:t>
            </w:r>
            <w:r>
              <w:rPr>
                <w:rFonts w:hint="eastAsia" w:ascii="仿宋" w:hAnsi="仿宋" w:eastAsia="仿宋" w:cs="仿宋"/>
                <w:color w:val="000000" w:themeColor="text1"/>
                <w:sz w:val="24"/>
                <w:szCs w:val="24"/>
                <w:lang w:val="en-US" w:eastAsia="zh-CN"/>
                <w14:textFill>
                  <w14:solidFill>
                    <w14:schemeClr w14:val="tx1"/>
                  </w14:solidFill>
                </w14:textFill>
              </w:rPr>
              <w:t>118</w:t>
            </w:r>
          </w:p>
        </w:tc>
        <w:tc>
          <w:tcPr>
            <w:tcW w:w="2011" w:type="dxa"/>
            <w:gridSpan w:val="2"/>
          </w:tcPr>
          <w:p>
            <w:pPr>
              <w:snapToGrid w:val="0"/>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center"/>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省部级及以上教学改革获奖情况（限填5项）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序号</w:t>
            </w:r>
          </w:p>
        </w:tc>
        <w:tc>
          <w:tcPr>
            <w:tcW w:w="1716" w:type="dxa"/>
            <w:gridSpan w:val="3"/>
            <w:vAlign w:val="center"/>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项目名称</w:t>
            </w:r>
          </w:p>
        </w:tc>
        <w:tc>
          <w:tcPr>
            <w:tcW w:w="1752" w:type="dxa"/>
            <w:gridSpan w:val="3"/>
            <w:vAlign w:val="center"/>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奖励名称</w:t>
            </w:r>
          </w:p>
        </w:tc>
        <w:tc>
          <w:tcPr>
            <w:tcW w:w="1371" w:type="dxa"/>
            <w:gridSpan w:val="3"/>
            <w:vAlign w:val="center"/>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奖励级别</w:t>
            </w:r>
          </w:p>
        </w:tc>
        <w:tc>
          <w:tcPr>
            <w:tcW w:w="846" w:type="dxa"/>
            <w:gridSpan w:val="2"/>
            <w:vAlign w:val="center"/>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时间</w:t>
            </w:r>
          </w:p>
        </w:tc>
        <w:tc>
          <w:tcPr>
            <w:tcW w:w="2289" w:type="dxa"/>
            <w:gridSpan w:val="3"/>
            <w:vAlign w:val="center"/>
          </w:tcPr>
          <w:p>
            <w:pPr>
              <w:snapToGrid w:val="0"/>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参与人员及排名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716" w:type="dxa"/>
            <w:gridSpan w:val="3"/>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有机化学线上课程</w:t>
            </w:r>
          </w:p>
        </w:tc>
        <w:tc>
          <w:tcPr>
            <w:tcW w:w="1752"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国家一流课程</w:t>
            </w:r>
          </w:p>
        </w:tc>
        <w:tc>
          <w:tcPr>
            <w:tcW w:w="1371" w:type="dxa"/>
            <w:gridSpan w:val="3"/>
            <w:vAlign w:val="center"/>
          </w:tcPr>
          <w:p>
            <w:pPr>
              <w:snapToGrid w:val="0"/>
              <w:jc w:val="both"/>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国家级</w:t>
            </w:r>
          </w:p>
        </w:tc>
        <w:tc>
          <w:tcPr>
            <w:tcW w:w="846" w:type="dxa"/>
            <w:gridSpan w:val="2"/>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w:t>
            </w:r>
          </w:p>
        </w:tc>
        <w:tc>
          <w:tcPr>
            <w:tcW w:w="2289" w:type="dxa"/>
            <w:gridSpan w:val="3"/>
            <w:vAlign w:val="center"/>
          </w:tcPr>
          <w:p>
            <w:pPr>
              <w:snapToGrid w:val="0"/>
              <w:jc w:val="both"/>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徐海青（</w:t>
            </w:r>
            <w:r>
              <w:rPr>
                <w:rFonts w:hint="default" w:ascii="Times New Roman" w:hAnsi="Times New Roman" w:eastAsia="仿宋" w:cs="Times New Roman"/>
                <w:sz w:val="21"/>
                <w:szCs w:val="21"/>
                <w:lang w:val="en-US" w:eastAsia="zh-CN"/>
              </w:rPr>
              <w:t>1</w:t>
            </w:r>
            <w:r>
              <w:rPr>
                <w:rFonts w:hint="default" w:ascii="Times New Roman" w:hAnsi="Times New Roman" w:eastAsia="仿宋" w:cs="Times New Roman"/>
                <w:sz w:val="21"/>
                <w:szCs w:val="21"/>
                <w:lang w:eastAsia="zh-CN"/>
              </w:rPr>
              <w:t>）蒋金龙（</w:t>
            </w:r>
            <w:r>
              <w:rPr>
                <w:rFonts w:hint="default" w:ascii="Times New Roman" w:hAnsi="Times New Roman" w:eastAsia="仿宋" w:cs="Times New Roman"/>
                <w:sz w:val="21"/>
                <w:szCs w:val="21"/>
                <w:lang w:val="en-US" w:eastAsia="zh-CN"/>
              </w:rPr>
              <w:t>2</w:t>
            </w:r>
            <w:r>
              <w:rPr>
                <w:rFonts w:hint="default" w:ascii="Times New Roman" w:hAnsi="Times New Roman" w:eastAsia="仿宋" w:cs="Times New Roman"/>
                <w:sz w:val="21"/>
                <w:szCs w:val="21"/>
                <w:lang w:eastAsia="zh-CN"/>
              </w:rPr>
              <w:t>）谷亚昕（</w:t>
            </w:r>
            <w:r>
              <w:rPr>
                <w:rFonts w:hint="default" w:ascii="Times New Roman" w:hAnsi="Times New Roman" w:eastAsia="仿宋" w:cs="Times New Roman"/>
                <w:sz w:val="21"/>
                <w:szCs w:val="21"/>
                <w:lang w:val="en-US" w:eastAsia="zh-CN"/>
              </w:rPr>
              <w:t>4</w:t>
            </w:r>
            <w:r>
              <w:rPr>
                <w:rFonts w:hint="default" w:ascii="Times New Roman" w:hAnsi="Times New Roman" w:eastAsia="仿宋" w:cs="Times New Roman"/>
                <w:sz w:val="21"/>
                <w:szCs w:val="21"/>
                <w:lang w:eastAsia="zh-CN"/>
              </w:rPr>
              <w:t>）张强华（</w:t>
            </w:r>
            <w:r>
              <w:rPr>
                <w:rFonts w:hint="default" w:ascii="Times New Roman" w:hAnsi="Times New Roman" w:eastAsia="仿宋" w:cs="Times New Roman"/>
                <w:sz w:val="21"/>
                <w:szCs w:val="21"/>
                <w:lang w:val="en-US" w:eastAsia="zh-CN"/>
              </w:rPr>
              <w:t>5</w:t>
            </w:r>
            <w:r>
              <w:rPr>
                <w:rFonts w:hint="default" w:ascii="Times New Roman" w:hAnsi="Times New Roman" w:eastAsia="仿宋"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10" w:type="dxa"/>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1716"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有机化学混合课程</w:t>
            </w:r>
          </w:p>
        </w:tc>
        <w:tc>
          <w:tcPr>
            <w:tcW w:w="1752"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省一流课程</w:t>
            </w:r>
          </w:p>
        </w:tc>
        <w:tc>
          <w:tcPr>
            <w:tcW w:w="1371" w:type="dxa"/>
            <w:gridSpan w:val="3"/>
            <w:vAlign w:val="center"/>
          </w:tcPr>
          <w:p>
            <w:pPr>
              <w:snapToGrid w:val="0"/>
              <w:jc w:val="both"/>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省级</w:t>
            </w:r>
          </w:p>
        </w:tc>
        <w:tc>
          <w:tcPr>
            <w:tcW w:w="846" w:type="dxa"/>
            <w:gridSpan w:val="2"/>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2021</w:t>
            </w:r>
          </w:p>
        </w:tc>
        <w:tc>
          <w:tcPr>
            <w:tcW w:w="2289" w:type="dxa"/>
            <w:gridSpan w:val="3"/>
            <w:vAlign w:val="center"/>
          </w:tcPr>
          <w:p>
            <w:pPr>
              <w:snapToGrid w:val="0"/>
              <w:jc w:val="both"/>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eastAsia="zh-CN"/>
              </w:rPr>
              <w:t>吴妹（</w:t>
            </w:r>
            <w:r>
              <w:rPr>
                <w:rFonts w:hint="default" w:ascii="Times New Roman" w:hAnsi="Times New Roman" w:eastAsia="仿宋" w:cs="Times New Roman"/>
                <w:sz w:val="21"/>
                <w:szCs w:val="21"/>
                <w:lang w:val="en-US" w:eastAsia="zh-CN"/>
              </w:rPr>
              <w:t>1</w:t>
            </w:r>
            <w:r>
              <w:rPr>
                <w:rFonts w:hint="default" w:ascii="Times New Roman" w:hAnsi="Times New Roman" w:eastAsia="仿宋" w:cs="Times New Roman"/>
                <w:sz w:val="21"/>
                <w:szCs w:val="21"/>
                <w:lang w:eastAsia="zh-CN"/>
              </w:rPr>
              <w:t>）张强华（</w:t>
            </w:r>
            <w:r>
              <w:rPr>
                <w:rFonts w:hint="default" w:ascii="Times New Roman" w:hAnsi="Times New Roman" w:eastAsia="仿宋" w:cs="Times New Roman"/>
                <w:sz w:val="21"/>
                <w:szCs w:val="21"/>
                <w:lang w:val="en-US" w:eastAsia="zh-CN"/>
              </w:rPr>
              <w:t>2</w:t>
            </w:r>
            <w:r>
              <w:rPr>
                <w:rFonts w:hint="default" w:ascii="Times New Roman" w:hAnsi="Times New Roman" w:eastAsia="仿宋" w:cs="Times New Roman"/>
                <w:sz w:val="21"/>
                <w:szCs w:val="21"/>
                <w:lang w:eastAsia="zh-CN"/>
              </w:rPr>
              <w:t>）李爱平（</w:t>
            </w:r>
            <w:r>
              <w:rPr>
                <w:rFonts w:hint="default" w:ascii="Times New Roman" w:hAnsi="Times New Roman" w:eastAsia="仿宋" w:cs="Times New Roman"/>
                <w:sz w:val="21"/>
                <w:szCs w:val="21"/>
                <w:lang w:val="en-US" w:eastAsia="zh-CN"/>
              </w:rPr>
              <w:t>3</w:t>
            </w:r>
            <w:r>
              <w:rPr>
                <w:rFonts w:hint="default" w:ascii="Times New Roman" w:hAnsi="Times New Roman" w:eastAsia="仿宋" w:cs="Times New Roman"/>
                <w:sz w:val="21"/>
                <w:szCs w:val="21"/>
                <w:lang w:eastAsia="zh-CN"/>
              </w:rPr>
              <w:t>）徐海青（</w:t>
            </w:r>
            <w:r>
              <w:rPr>
                <w:rFonts w:hint="default" w:ascii="Times New Roman" w:hAnsi="Times New Roman" w:eastAsia="仿宋" w:cs="Times New Roman"/>
                <w:sz w:val="21"/>
                <w:szCs w:val="21"/>
                <w:lang w:val="en-US" w:eastAsia="zh-CN"/>
              </w:rPr>
              <w:t>4</w:t>
            </w:r>
            <w:r>
              <w:rPr>
                <w:rFonts w:hint="default" w:ascii="Times New Roman" w:hAnsi="Times New Roman" w:eastAsia="仿宋"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1716" w:type="dxa"/>
            <w:gridSpan w:val="3"/>
            <w:vAlign w:val="center"/>
          </w:tcPr>
          <w:p>
            <w:pPr>
              <w:snapToGrid w:val="0"/>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lang w:val="en-US" w:eastAsia="zh-CN"/>
              </w:rPr>
              <w:t>有机化学课程思政</w:t>
            </w:r>
          </w:p>
        </w:tc>
        <w:tc>
          <w:tcPr>
            <w:tcW w:w="1752"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省课程思政示范课程</w:t>
            </w:r>
          </w:p>
        </w:tc>
        <w:tc>
          <w:tcPr>
            <w:tcW w:w="1371" w:type="dxa"/>
            <w:gridSpan w:val="3"/>
            <w:vAlign w:val="center"/>
          </w:tcPr>
          <w:p>
            <w:pPr>
              <w:snapToGrid w:val="0"/>
              <w:jc w:val="both"/>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省级</w:t>
            </w:r>
          </w:p>
        </w:tc>
        <w:tc>
          <w:tcPr>
            <w:tcW w:w="846" w:type="dxa"/>
            <w:gridSpan w:val="2"/>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2020</w:t>
            </w:r>
          </w:p>
        </w:tc>
        <w:tc>
          <w:tcPr>
            <w:tcW w:w="2289" w:type="dxa"/>
            <w:gridSpan w:val="3"/>
            <w:vAlign w:val="center"/>
          </w:tcPr>
          <w:p>
            <w:pPr>
              <w:snapToGrid w:val="0"/>
              <w:jc w:val="both"/>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徐海青（</w:t>
            </w:r>
            <w:r>
              <w:rPr>
                <w:rFonts w:hint="default" w:ascii="Times New Roman" w:hAnsi="Times New Roman" w:eastAsia="仿宋" w:cs="Times New Roman"/>
                <w:sz w:val="21"/>
                <w:szCs w:val="21"/>
                <w:lang w:val="en-US" w:eastAsia="zh-CN"/>
              </w:rPr>
              <w:t>1</w:t>
            </w:r>
            <w:r>
              <w:rPr>
                <w:rFonts w:hint="default" w:ascii="Times New Roman" w:hAnsi="Times New Roman" w:eastAsia="仿宋" w:cs="Times New Roman"/>
                <w:sz w:val="21"/>
                <w:szCs w:val="21"/>
                <w:lang w:eastAsia="zh-CN"/>
              </w:rPr>
              <w:t>）张强华（</w:t>
            </w:r>
            <w:r>
              <w:rPr>
                <w:rFonts w:hint="default" w:ascii="Times New Roman" w:hAnsi="Times New Roman" w:eastAsia="仿宋" w:cs="Times New Roman"/>
                <w:sz w:val="21"/>
                <w:szCs w:val="21"/>
                <w:lang w:val="en-US" w:eastAsia="zh-CN"/>
              </w:rPr>
              <w:t>3</w:t>
            </w:r>
            <w:r>
              <w:rPr>
                <w:rFonts w:hint="default" w:ascii="Times New Roman" w:hAnsi="Times New Roman" w:eastAsia="仿宋" w:cs="Times New Roman"/>
                <w:sz w:val="21"/>
                <w:szCs w:val="21"/>
                <w:lang w:eastAsia="zh-CN"/>
              </w:rPr>
              <w:t>）蒋金龙（</w:t>
            </w:r>
            <w:r>
              <w:rPr>
                <w:rFonts w:hint="default" w:ascii="Times New Roman" w:hAnsi="Times New Roman" w:eastAsia="仿宋" w:cs="Times New Roman"/>
                <w:sz w:val="21"/>
                <w:szCs w:val="21"/>
                <w:lang w:val="en-US" w:eastAsia="zh-CN"/>
              </w:rPr>
              <w:t>5</w:t>
            </w:r>
            <w:r>
              <w:rPr>
                <w:rFonts w:hint="default" w:ascii="Times New Roman" w:hAnsi="Times New Roman" w:eastAsia="仿宋" w:cs="Times New Roman"/>
                <w:sz w:val="21"/>
                <w:szCs w:val="21"/>
                <w:lang w:eastAsia="zh-CN"/>
              </w:rPr>
              <w:t>）吴妹（</w:t>
            </w:r>
            <w:r>
              <w:rPr>
                <w:rFonts w:hint="default" w:ascii="Times New Roman" w:hAnsi="Times New Roman" w:eastAsia="仿宋" w:cs="Times New Roman"/>
                <w:sz w:val="21"/>
                <w:szCs w:val="21"/>
                <w:lang w:val="en-US" w:eastAsia="zh-CN"/>
              </w:rPr>
              <w:t>6</w:t>
            </w:r>
            <w:r>
              <w:rPr>
                <w:rFonts w:hint="default" w:ascii="Times New Roman" w:hAnsi="Times New Roman" w:eastAsia="仿宋" w:cs="Times New Roman"/>
                <w:sz w:val="21"/>
                <w:szCs w:val="21"/>
                <w:lang w:eastAsia="zh-CN"/>
              </w:rPr>
              <w:t>）李爱平（</w:t>
            </w:r>
            <w:r>
              <w:rPr>
                <w:rFonts w:hint="default" w:ascii="Times New Roman" w:hAnsi="Times New Roman" w:eastAsia="仿宋" w:cs="Times New Roman"/>
                <w:sz w:val="21"/>
                <w:szCs w:val="21"/>
                <w:lang w:val="en-US" w:eastAsia="zh-CN"/>
              </w:rPr>
              <w:t>7</w:t>
            </w:r>
            <w:r>
              <w:rPr>
                <w:rFonts w:hint="default" w:ascii="Times New Roman" w:hAnsi="Times New Roman" w:eastAsia="仿宋"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1716" w:type="dxa"/>
            <w:gridSpan w:val="3"/>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镜中奇遇记-手性与对映异构体</w:t>
            </w:r>
          </w:p>
        </w:tc>
        <w:tc>
          <w:tcPr>
            <w:tcW w:w="1752"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江苏省高校微课比赛</w:t>
            </w:r>
          </w:p>
        </w:tc>
        <w:tc>
          <w:tcPr>
            <w:tcW w:w="1371" w:type="dxa"/>
            <w:gridSpan w:val="3"/>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三等奖</w:t>
            </w:r>
          </w:p>
        </w:tc>
        <w:tc>
          <w:tcPr>
            <w:tcW w:w="846" w:type="dxa"/>
            <w:gridSpan w:val="2"/>
            <w:vAlign w:val="center"/>
          </w:tcPr>
          <w:p>
            <w:pPr>
              <w:snapToGrid w:val="0"/>
              <w:jc w:val="both"/>
              <w:rPr>
                <w:rFonts w:hint="default" w:ascii="Times New Roman" w:hAnsi="Times New Roman" w:eastAsia="仿宋" w:cs="Times New Roman"/>
                <w:sz w:val="24"/>
                <w:szCs w:val="24"/>
                <w:lang w:val="en-US"/>
              </w:rPr>
            </w:pPr>
            <w:r>
              <w:rPr>
                <w:rFonts w:hint="default" w:ascii="Times New Roman" w:hAnsi="Times New Roman" w:eastAsia="仿宋" w:cs="Times New Roman"/>
                <w:sz w:val="24"/>
                <w:szCs w:val="24"/>
              </w:rPr>
              <w:t>20</w:t>
            </w:r>
            <w:r>
              <w:rPr>
                <w:rFonts w:hint="default" w:ascii="Times New Roman" w:hAnsi="Times New Roman" w:eastAsia="仿宋" w:cs="Times New Roman"/>
                <w:sz w:val="24"/>
                <w:szCs w:val="24"/>
                <w:lang w:val="en-US" w:eastAsia="zh-CN"/>
              </w:rPr>
              <w:t>21</w:t>
            </w:r>
          </w:p>
        </w:tc>
        <w:tc>
          <w:tcPr>
            <w:tcW w:w="2289" w:type="dxa"/>
            <w:gridSpan w:val="3"/>
            <w:vAlign w:val="center"/>
          </w:tcPr>
          <w:p>
            <w:pPr>
              <w:snapToGrid w:val="0"/>
              <w:jc w:val="both"/>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吴妹（1）徐海青（2）蒋金龙（3）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1716" w:type="dxa"/>
            <w:gridSpan w:val="3"/>
            <w:vAlign w:val="center"/>
          </w:tcPr>
          <w:p>
            <w:pPr>
              <w:snapToGrid w:val="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有机化学在线开放课程</w:t>
            </w:r>
          </w:p>
        </w:tc>
        <w:tc>
          <w:tcPr>
            <w:tcW w:w="1752" w:type="dxa"/>
            <w:gridSpan w:val="3"/>
            <w:vAlign w:val="center"/>
          </w:tcPr>
          <w:p>
            <w:pPr>
              <w:snapToGrid w:val="0"/>
              <w:jc w:val="both"/>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省精品课程</w:t>
            </w:r>
          </w:p>
        </w:tc>
        <w:tc>
          <w:tcPr>
            <w:tcW w:w="1371" w:type="dxa"/>
            <w:gridSpan w:val="3"/>
            <w:vAlign w:val="center"/>
          </w:tcPr>
          <w:p>
            <w:pPr>
              <w:snapToGrid w:val="0"/>
              <w:jc w:val="both"/>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省级</w:t>
            </w:r>
          </w:p>
        </w:tc>
        <w:tc>
          <w:tcPr>
            <w:tcW w:w="846" w:type="dxa"/>
            <w:gridSpan w:val="2"/>
            <w:vAlign w:val="center"/>
          </w:tcPr>
          <w:p>
            <w:pPr>
              <w:snapToGrid w:val="0"/>
              <w:jc w:val="both"/>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2017</w:t>
            </w:r>
          </w:p>
        </w:tc>
        <w:tc>
          <w:tcPr>
            <w:tcW w:w="2289" w:type="dxa"/>
            <w:gridSpan w:val="3"/>
            <w:vAlign w:val="center"/>
          </w:tcPr>
          <w:p>
            <w:pPr>
              <w:snapToGrid w:val="0"/>
              <w:jc w:val="both"/>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徐海青（1）</w:t>
            </w:r>
            <w:r>
              <w:rPr>
                <w:rFonts w:hint="default" w:ascii="Times New Roman" w:hAnsi="Times New Roman" w:eastAsia="仿宋" w:cs="Times New Roman"/>
                <w:sz w:val="21"/>
                <w:szCs w:val="21"/>
                <w:lang w:eastAsia="zh-CN"/>
              </w:rPr>
              <w:t>蒋金龙（</w:t>
            </w:r>
            <w:r>
              <w:rPr>
                <w:rFonts w:hint="default" w:ascii="Times New Roman" w:hAnsi="Times New Roman" w:eastAsia="仿宋" w:cs="Times New Roman"/>
                <w:sz w:val="21"/>
                <w:szCs w:val="21"/>
                <w:lang w:val="en-US" w:eastAsia="zh-CN"/>
              </w:rPr>
              <w:t>2</w:t>
            </w:r>
            <w:r>
              <w:rPr>
                <w:rFonts w:hint="default" w:ascii="Times New Roman" w:hAnsi="Times New Roman" w:eastAsia="仿宋" w:cs="Times New Roman"/>
                <w:sz w:val="21"/>
                <w:szCs w:val="21"/>
                <w:lang w:eastAsia="zh-CN"/>
              </w:rPr>
              <w:t>）李爱平（</w:t>
            </w:r>
            <w:r>
              <w:rPr>
                <w:rFonts w:hint="default" w:ascii="Times New Roman" w:hAnsi="Times New Roman" w:eastAsia="仿宋" w:cs="Times New Roman"/>
                <w:sz w:val="21"/>
                <w:szCs w:val="21"/>
                <w:lang w:val="en-US" w:eastAsia="zh-CN"/>
              </w:rPr>
              <w:t>3</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lang w:val="en-US" w:eastAsia="zh-CN"/>
              </w:rPr>
              <w:t>端木传嵩</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lang w:val="en-US" w:eastAsia="zh-CN"/>
              </w:rPr>
              <w:t>4</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bCs/>
                <w:sz w:val="21"/>
                <w:szCs w:val="21"/>
              </w:rPr>
              <w:t>谷亚昕</w:t>
            </w:r>
            <w:r>
              <w:rPr>
                <w:rFonts w:hint="default" w:ascii="Times New Roman" w:hAnsi="Times New Roman" w:eastAsia="仿宋" w:cs="Times New Roman"/>
                <w:bCs/>
                <w:sz w:val="21"/>
                <w:szCs w:val="21"/>
                <w:lang w:eastAsia="zh-CN"/>
              </w:rPr>
              <w:t>（</w:t>
            </w:r>
            <w:r>
              <w:rPr>
                <w:rFonts w:hint="default" w:ascii="Times New Roman" w:hAnsi="Times New Roman" w:eastAsia="仿宋" w:cs="Times New Roman"/>
                <w:bCs/>
                <w:sz w:val="21"/>
                <w:szCs w:val="21"/>
                <w:lang w:val="en-US" w:eastAsia="zh-CN"/>
              </w:rPr>
              <w:t>5</w:t>
            </w:r>
            <w:r>
              <w:rPr>
                <w:rFonts w:hint="default" w:ascii="Times New Roman" w:hAnsi="Times New Roman" w:eastAsia="仿宋" w:cs="Times New Roman"/>
                <w:bCs/>
                <w:sz w:val="21"/>
                <w:szCs w:val="21"/>
                <w:lang w:eastAsia="zh-CN"/>
              </w:rPr>
              <w:t>）</w:t>
            </w:r>
            <w:r>
              <w:rPr>
                <w:rFonts w:hint="default" w:ascii="Times New Roman" w:hAnsi="Times New Roman" w:eastAsia="仿宋" w:cs="Times New Roman"/>
                <w:bCs/>
                <w:sz w:val="21"/>
                <w:szCs w:val="21"/>
                <w:lang w:val="en-US" w:eastAsia="zh-CN"/>
              </w:rPr>
              <w:t>王志辉（6）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基层教学组织成员总人数</w:t>
            </w:r>
          </w:p>
        </w:tc>
        <w:tc>
          <w:tcPr>
            <w:tcW w:w="6789" w:type="dxa"/>
            <w:gridSpan w:val="12"/>
          </w:tcPr>
          <w:p>
            <w:pPr>
              <w:snapToGrid w:val="0"/>
              <w:jc w:val="left"/>
              <w:rPr>
                <w:rFonts w:hint="default" w:ascii="楷体_GB2312" w:hAnsi="楷体_GB2312" w:eastAsia="楷体_GB2312" w:cs="楷体_GB2312"/>
                <w:b/>
                <w:bCs/>
                <w:sz w:val="32"/>
                <w:szCs w:val="32"/>
                <w:lang w:val="en-US" w:eastAsia="zh-CN"/>
              </w:rPr>
            </w:pPr>
            <w:r>
              <w:rPr>
                <w:rFonts w:hint="eastAsia" w:ascii="仿宋" w:hAnsi="仿宋" w:eastAsia="仿宋" w:cs="仿宋"/>
                <w:sz w:val="28"/>
                <w:szCs w:val="28"/>
                <w:lang w:val="en-US"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成员构成情况</w:t>
            </w:r>
          </w:p>
        </w:tc>
        <w:tc>
          <w:tcPr>
            <w:tcW w:w="6789" w:type="dxa"/>
            <w:gridSpan w:val="12"/>
          </w:tcPr>
          <w:p>
            <w:pPr>
              <w:snapToGrid w:val="0"/>
              <w:jc w:val="left"/>
              <w:rPr>
                <w:rFonts w:ascii="仿宋" w:hAnsi="仿宋" w:eastAsia="仿宋" w:cs="仿宋"/>
                <w:sz w:val="28"/>
                <w:szCs w:val="28"/>
              </w:rPr>
            </w:pPr>
            <w:r>
              <w:rPr>
                <w:rFonts w:hint="eastAsia" w:ascii="仿宋" w:hAnsi="仿宋" w:eastAsia="仿宋" w:cs="仿宋"/>
                <w:sz w:val="28"/>
                <w:szCs w:val="28"/>
              </w:rPr>
              <w:t>限</w:t>
            </w:r>
            <w:r>
              <w:rPr>
                <w:rFonts w:ascii="仿宋" w:hAnsi="仿宋" w:eastAsia="仿宋" w:cs="仿宋"/>
                <w:sz w:val="28"/>
                <w:szCs w:val="28"/>
              </w:rPr>
              <w:t>300</w:t>
            </w:r>
            <w:r>
              <w:rPr>
                <w:rFonts w:hint="eastAsia" w:ascii="仿宋" w:hAnsi="仿宋" w:eastAsia="仿宋" w:cs="仿宋"/>
                <w:sz w:val="28"/>
                <w:szCs w:val="28"/>
              </w:rPr>
              <w:t>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楷体_GB2312" w:hAnsi="楷体_GB2312" w:eastAsia="楷体_GB2312" w:cs="楷体_GB2312"/>
                <w:b/>
                <w:bCs/>
                <w:sz w:val="32"/>
                <w:szCs w:val="32"/>
              </w:rPr>
            </w:pPr>
            <w:r>
              <w:rPr>
                <w:rFonts w:hint="eastAsia" w:ascii="仿宋" w:hAnsi="仿宋" w:eastAsia="仿宋" w:cs="仿宋"/>
                <w:sz w:val="24"/>
                <w:szCs w:val="24"/>
                <w:lang w:val="en-US" w:eastAsia="zh-CN"/>
              </w:rPr>
              <w:t>有机化学教研室</w:t>
            </w:r>
            <w:r>
              <w:rPr>
                <w:rFonts w:hint="eastAsia" w:ascii="仿宋" w:hAnsi="仿宋" w:eastAsia="仿宋" w:cs="仿宋"/>
                <w:sz w:val="24"/>
                <w:szCs w:val="24"/>
              </w:rPr>
              <w:t>团队以中青年教师为主，</w:t>
            </w:r>
            <w:r>
              <w:rPr>
                <w:rFonts w:hint="eastAsia" w:ascii="仿宋" w:hAnsi="仿宋" w:eastAsia="仿宋" w:cs="仿宋"/>
                <w:sz w:val="24"/>
                <w:szCs w:val="24"/>
                <w:lang w:val="en-US" w:eastAsia="zh-CN"/>
              </w:rPr>
              <w:t>15</w:t>
            </w:r>
            <w:r>
              <w:rPr>
                <w:rFonts w:hint="eastAsia" w:ascii="仿宋" w:hAnsi="仿宋" w:eastAsia="仿宋" w:cs="仿宋"/>
                <w:sz w:val="24"/>
                <w:szCs w:val="24"/>
              </w:rPr>
              <w:t>名教师全部</w:t>
            </w:r>
            <w:r>
              <w:rPr>
                <w:rFonts w:hint="eastAsia" w:ascii="仿宋" w:hAnsi="仿宋" w:eastAsia="仿宋" w:cs="仿宋"/>
                <w:sz w:val="24"/>
                <w:szCs w:val="24"/>
                <w:lang w:val="en-US" w:eastAsia="zh-CN"/>
              </w:rPr>
              <w:t>具有</w:t>
            </w:r>
            <w:r>
              <w:rPr>
                <w:rFonts w:hint="eastAsia" w:ascii="仿宋" w:hAnsi="仿宋" w:eastAsia="仿宋" w:cs="仿宋"/>
                <w:sz w:val="24"/>
                <w:szCs w:val="24"/>
              </w:rPr>
              <w:t>主讲教师资格，其中教授</w:t>
            </w:r>
            <w:r>
              <w:rPr>
                <w:rFonts w:hint="eastAsia" w:ascii="仿宋" w:hAnsi="仿宋" w:eastAsia="仿宋" w:cs="仿宋"/>
                <w:sz w:val="24"/>
                <w:szCs w:val="24"/>
                <w:lang w:val="en-US" w:eastAsia="zh-CN"/>
              </w:rPr>
              <w:t>3</w:t>
            </w:r>
            <w:r>
              <w:rPr>
                <w:rFonts w:hint="eastAsia" w:ascii="仿宋" w:hAnsi="仿宋" w:eastAsia="仿宋" w:cs="仿宋"/>
                <w:sz w:val="24"/>
                <w:szCs w:val="24"/>
              </w:rPr>
              <w:t>人，副教授</w:t>
            </w:r>
            <w:r>
              <w:rPr>
                <w:rFonts w:hint="eastAsia" w:ascii="仿宋" w:hAnsi="仿宋" w:eastAsia="仿宋" w:cs="仿宋"/>
                <w:sz w:val="24"/>
                <w:szCs w:val="24"/>
                <w:lang w:val="en-US" w:eastAsia="zh-CN"/>
              </w:rPr>
              <w:t>7</w:t>
            </w:r>
            <w:r>
              <w:rPr>
                <w:rFonts w:hint="eastAsia" w:ascii="仿宋" w:hAnsi="仿宋" w:eastAsia="仿宋" w:cs="仿宋"/>
                <w:sz w:val="24"/>
                <w:szCs w:val="24"/>
              </w:rPr>
              <w:t>人，讲师</w:t>
            </w:r>
            <w:r>
              <w:rPr>
                <w:rFonts w:hint="eastAsia" w:ascii="仿宋" w:hAnsi="仿宋" w:eastAsia="仿宋" w:cs="仿宋"/>
                <w:sz w:val="24"/>
                <w:szCs w:val="24"/>
                <w:lang w:val="en-US" w:eastAsia="zh-CN"/>
              </w:rPr>
              <w:t>5</w:t>
            </w:r>
            <w:r>
              <w:rPr>
                <w:rFonts w:hint="eastAsia" w:ascii="仿宋" w:hAnsi="仿宋" w:eastAsia="仿宋" w:cs="仿宋"/>
                <w:sz w:val="24"/>
                <w:szCs w:val="24"/>
              </w:rPr>
              <w:t>人，高级职称人数占总数</w:t>
            </w:r>
            <w:r>
              <w:rPr>
                <w:rFonts w:hint="eastAsia" w:ascii="仿宋" w:hAnsi="仿宋" w:eastAsia="仿宋" w:cs="仿宋"/>
                <w:sz w:val="24"/>
                <w:szCs w:val="24"/>
                <w:lang w:val="en-US" w:eastAsia="zh-CN"/>
              </w:rPr>
              <w:t>53</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教师学历水平高，具有博士学位</w:t>
            </w:r>
            <w:r>
              <w:rPr>
                <w:rFonts w:hint="eastAsia" w:ascii="仿宋" w:hAnsi="仿宋" w:eastAsia="仿宋" w:cs="仿宋"/>
                <w:sz w:val="24"/>
                <w:szCs w:val="24"/>
                <w:lang w:val="en-US" w:eastAsia="zh-CN"/>
              </w:rPr>
              <w:t>12</w:t>
            </w:r>
            <w:r>
              <w:rPr>
                <w:rFonts w:hint="eastAsia" w:ascii="仿宋" w:hAnsi="仿宋" w:eastAsia="仿宋" w:cs="仿宋"/>
                <w:sz w:val="24"/>
                <w:szCs w:val="24"/>
              </w:rPr>
              <w:t>人，硕士3学位人，其中有2位是引进的出国留学人员，</w:t>
            </w:r>
            <w:r>
              <w:rPr>
                <w:rFonts w:hint="eastAsia" w:ascii="仿宋" w:hAnsi="仿宋" w:eastAsia="仿宋" w:cs="仿宋"/>
                <w:sz w:val="24"/>
                <w:szCs w:val="24"/>
                <w:lang w:val="en-US" w:eastAsia="zh-CN"/>
              </w:rPr>
              <w:t>5位教师具有出国访学经历。学科结构: 工科11人、理科4人，所学为有机化学、应用化学、化学工程、药物合成等</w:t>
            </w:r>
            <w:r>
              <w:rPr>
                <w:rFonts w:hint="eastAsia" w:ascii="仿宋" w:hAnsi="仿宋" w:eastAsia="仿宋" w:cs="仿宋"/>
                <w:sz w:val="24"/>
                <w:szCs w:val="24"/>
              </w:rPr>
              <w:t>多领域的</w:t>
            </w:r>
            <w:r>
              <w:rPr>
                <w:rFonts w:hint="eastAsia" w:ascii="仿宋" w:hAnsi="仿宋" w:eastAsia="仿宋" w:cs="仿宋"/>
                <w:sz w:val="24"/>
                <w:szCs w:val="24"/>
                <w:lang w:val="en-US" w:eastAsia="zh-CN"/>
              </w:rPr>
              <w:t>与有机化学相关专业。江苏省“青蓝工程”培养对象3人、江苏省双创人才计划3人，淮安市533工程骨干教师6人；“双师双能”型教师比达90%。教研室</w:t>
            </w:r>
            <w:r>
              <w:rPr>
                <w:rFonts w:hint="eastAsia" w:ascii="仿宋" w:hAnsi="仿宋" w:eastAsia="仿宋" w:cs="仿宋"/>
                <w:sz w:val="24"/>
                <w:szCs w:val="24"/>
              </w:rPr>
              <w:t>有良好的教风和敬业精神，受</w:t>
            </w:r>
            <w:r>
              <w:rPr>
                <w:rFonts w:hint="eastAsia" w:ascii="仿宋" w:hAnsi="仿宋" w:eastAsia="仿宋" w:cs="仿宋"/>
                <w:sz w:val="24"/>
                <w:szCs w:val="24"/>
                <w:lang w:val="en-US" w:eastAsia="zh-CN"/>
              </w:rPr>
              <w:t>到</w:t>
            </w:r>
            <w:r>
              <w:rPr>
                <w:rFonts w:hint="eastAsia" w:ascii="仿宋" w:hAnsi="仿宋" w:eastAsia="仿宋" w:cs="仿宋"/>
                <w:sz w:val="24"/>
                <w:szCs w:val="24"/>
              </w:rPr>
              <w:t>学生和同行一致好评</w:t>
            </w:r>
            <w:r>
              <w:rPr>
                <w:rFonts w:hint="eastAsia" w:ascii="仿宋" w:hAnsi="仿宋" w:eastAsia="仿宋" w:cs="仿宋"/>
                <w:sz w:val="24"/>
                <w:szCs w:val="24"/>
                <w:lang w:eastAsia="zh-CN"/>
              </w:rPr>
              <w:t>，</w:t>
            </w:r>
            <w:r>
              <w:rPr>
                <w:rFonts w:hint="eastAsia" w:ascii="仿宋" w:hAnsi="仿宋" w:eastAsia="仿宋" w:cs="仿宋"/>
                <w:sz w:val="24"/>
                <w:szCs w:val="24"/>
              </w:rPr>
              <w:t>是一支结构合理的、教学水平较高、创新能力</w:t>
            </w:r>
            <w:r>
              <w:rPr>
                <w:rFonts w:hint="eastAsia" w:ascii="仿宋" w:hAnsi="仿宋" w:eastAsia="仿宋" w:cs="仿宋"/>
                <w:sz w:val="24"/>
                <w:szCs w:val="24"/>
                <w:lang w:val="en-US" w:eastAsia="zh-CN"/>
              </w:rPr>
              <w:t>教</w:t>
            </w:r>
            <w:r>
              <w:rPr>
                <w:rFonts w:hint="eastAsia" w:ascii="仿宋" w:hAnsi="仿宋" w:eastAsia="仿宋" w:cs="仿宋"/>
                <w:sz w:val="24"/>
                <w:szCs w:val="24"/>
              </w:rPr>
              <w:t>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成果较为丰硕</w:t>
            </w:r>
            <w:r>
              <w:rPr>
                <w:rFonts w:hint="eastAsia" w:ascii="仿宋" w:hAnsi="仿宋" w:eastAsia="仿宋" w:cs="仿宋"/>
                <w:sz w:val="24"/>
                <w:szCs w:val="24"/>
              </w:rPr>
              <w:t>教学团队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也是我院化学工程与</w:t>
            </w:r>
            <w:r>
              <w:rPr>
                <w:rFonts w:hint="eastAsia" w:ascii="仿宋" w:hAnsi="仿宋" w:eastAsia="仿宋" w:cs="仿宋"/>
                <w:color w:val="000000" w:themeColor="text1"/>
                <w:sz w:val="24"/>
                <w:szCs w:val="24"/>
                <w:lang w:val="en-US" w:eastAsia="zh-CN"/>
                <w14:textFill>
                  <w14:solidFill>
                    <w14:schemeClr w14:val="tx1"/>
                  </w14:solidFill>
                </w14:textFill>
              </w:rPr>
              <w:t>工艺专业获得国家级一流专业建设点和通过工程认证的重要支撑力</w:t>
            </w:r>
            <w:r>
              <w:rPr>
                <w:rFonts w:hint="eastAsia" w:ascii="仿宋" w:hAnsi="仿宋" w:eastAsia="仿宋" w:cs="仿宋"/>
                <w:sz w:val="24"/>
                <w:szCs w:val="24"/>
                <w:lang w:val="en-US" w:eastAsia="zh-CN"/>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1.主要成员一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端木传嵩</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ascii="仿宋" w:hAnsi="仿宋" w:eastAsia="仿宋" w:cs="仿宋"/>
                <w:sz w:val="28"/>
                <w:szCs w:val="28"/>
              </w:rPr>
              <w:t>学历学位</w:t>
            </w:r>
          </w:p>
        </w:tc>
        <w:tc>
          <w:tcPr>
            <w:tcW w:w="137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研究生、博士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民主党派</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副院长</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副教授</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15152357615</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仿宋" w:hAnsi="仿宋" w:eastAsia="仿宋" w:cs="仿宋"/>
                <w:sz w:val="28"/>
                <w:szCs w:val="28"/>
                <w:lang w:val="en-US" w:eastAsia="zh-CN"/>
              </w:rPr>
            </w:pPr>
            <w:r>
              <w:rPr>
                <w:rFonts w:hint="default" w:ascii="Times New Roman" w:hAnsi="Times New Roman" w:eastAsia="仿宋" w:cs="Times New Roman"/>
                <w:sz w:val="28"/>
                <w:szCs w:val="28"/>
                <w:lang w:val="en-US" w:eastAsia="zh-CN"/>
              </w:rPr>
              <w:t>CDuanmu@hyit.edu.cn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2.主要成员二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张强华</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1197" w:type="dxa"/>
            <w:gridSpan w:val="3"/>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男</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1967.08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ascii="仿宋" w:hAnsi="仿宋" w:eastAsia="仿宋" w:cs="仿宋"/>
                <w:sz w:val="28"/>
                <w:szCs w:val="28"/>
              </w:rPr>
              <w:t>学历学位</w:t>
            </w:r>
          </w:p>
        </w:tc>
        <w:tc>
          <w:tcPr>
            <w:tcW w:w="1371" w:type="dxa"/>
            <w:gridSpan w:val="2"/>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研究生、博士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中共党员</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院长</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职称</w:t>
            </w:r>
          </w:p>
        </w:tc>
        <w:tc>
          <w:tcPr>
            <w:tcW w:w="1197" w:type="dxa"/>
            <w:gridSpan w:val="3"/>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教授</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13852336933</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zhangqh@hyit.edu.cn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hint="default" w:ascii="Times New Roman" w:hAnsi="Times New Roman" w:eastAsia="仿宋" w:cs="Times New Roman"/>
                <w:b/>
                <w:bCs/>
                <w:sz w:val="24"/>
                <w:szCs w:val="24"/>
              </w:rPr>
            </w:pPr>
            <w:r>
              <w:rPr>
                <w:rFonts w:hint="default" w:ascii="楷体_GB2312" w:hAnsi="楷体_GB2312" w:eastAsia="楷体_GB2312" w:cs="楷体_GB2312"/>
                <w:b/>
                <w:bCs/>
                <w:sz w:val="28"/>
                <w:szCs w:val="28"/>
              </w:rPr>
              <w:t>3.主要成员三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李爱平</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1197" w:type="dxa"/>
            <w:gridSpan w:val="3"/>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女</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1980.09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ascii="仿宋" w:hAnsi="仿宋" w:eastAsia="仿宋" w:cs="仿宋"/>
                <w:sz w:val="28"/>
                <w:szCs w:val="28"/>
              </w:rPr>
              <w:t>学历学位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研究生、硕士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hint="eastAsia" w:ascii="仿宋" w:hAnsi="仿宋" w:eastAsia="仿宋" w:cs="仿宋"/>
                <w:sz w:val="24"/>
                <w:szCs w:val="24"/>
                <w:lang w:eastAsia="zh-CN"/>
              </w:rPr>
            </w:pP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hint="eastAsia" w:ascii="仿宋" w:hAnsi="仿宋" w:eastAsia="仿宋" w:cs="仿宋"/>
                <w:sz w:val="24"/>
                <w:szCs w:val="24"/>
              </w:rPr>
            </w:pP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职称</w:t>
            </w:r>
          </w:p>
        </w:tc>
        <w:tc>
          <w:tcPr>
            <w:tcW w:w="1197" w:type="dxa"/>
            <w:gridSpan w:val="3"/>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高级实验师</w:t>
            </w:r>
            <w:r>
              <w:rPr>
                <w:rFonts w:hint="eastAsia" w:ascii="仿宋" w:hAnsi="仿宋" w:eastAsia="仿宋" w:cs="仿宋"/>
                <w:sz w:val="24"/>
                <w:szCs w:val="24"/>
                <w:lang w:val="en-US" w:eastAsia="zh-CN"/>
              </w:rPr>
              <w:t>/</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13912081516</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liaiping@hyit.edu.cn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hint="default" w:ascii="Times New Roman" w:hAnsi="Times New Roman" w:eastAsia="仿宋" w:cs="Times New Roman"/>
                <w:b/>
                <w:bCs/>
                <w:sz w:val="24"/>
                <w:szCs w:val="24"/>
              </w:rPr>
            </w:pPr>
            <w:r>
              <w:rPr>
                <w:rFonts w:hint="default" w:ascii="楷体_GB2312" w:hAnsi="楷体_GB2312" w:eastAsia="楷体_GB2312" w:cs="楷体_GB2312"/>
                <w:b/>
                <w:bCs/>
                <w:sz w:val="28"/>
                <w:szCs w:val="28"/>
              </w:rPr>
              <w:t>4.主要成员四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吴妹</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女</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ascii="仿宋" w:hAnsi="仿宋" w:eastAsia="仿宋" w:cs="仿宋"/>
                <w:sz w:val="28"/>
                <w:szCs w:val="28"/>
              </w:rPr>
              <w:t>学历学位</w:t>
            </w:r>
          </w:p>
        </w:tc>
        <w:tc>
          <w:tcPr>
            <w:tcW w:w="1371" w:type="dxa"/>
            <w:gridSpan w:val="2"/>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研究生、博士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中共党员</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hint="eastAsia" w:ascii="仿宋" w:hAnsi="仿宋" w:eastAsia="仿宋" w:cs="仿宋"/>
                <w:sz w:val="24"/>
                <w:szCs w:val="24"/>
              </w:rPr>
            </w:pP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职称</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副教授</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18994571903</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meiwu@hyit.edu.cn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hint="default" w:ascii="Times New Roman" w:hAnsi="Times New Roman" w:eastAsia="仿宋" w:cs="Times New Roman"/>
                <w:b/>
                <w:bCs/>
                <w:sz w:val="24"/>
                <w:szCs w:val="24"/>
              </w:rPr>
            </w:pPr>
            <w:r>
              <w:rPr>
                <w:rFonts w:hint="default" w:ascii="楷体_GB2312" w:hAnsi="楷体_GB2312" w:eastAsia="楷体_GB2312" w:cs="楷体_GB2312"/>
                <w:b/>
                <w:bCs/>
                <w:sz w:val="28"/>
                <w:szCs w:val="28"/>
              </w:rPr>
              <w:t>5.主要成员五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37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李进</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性别</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男</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1988.07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ascii="仿宋" w:hAnsi="仿宋" w:eastAsia="仿宋" w:cs="仿宋"/>
                <w:sz w:val="28"/>
                <w:szCs w:val="28"/>
              </w:rPr>
              <w:t>学历学位</w:t>
            </w:r>
          </w:p>
        </w:tc>
        <w:tc>
          <w:tcPr>
            <w:tcW w:w="1371" w:type="dxa"/>
            <w:gridSpan w:val="2"/>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研究生、博士</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中共党员</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371" w:type="dxa"/>
            <w:gridSpan w:val="2"/>
          </w:tcPr>
          <w:p>
            <w:pPr>
              <w:snapToGrid w:val="0"/>
              <w:jc w:val="center"/>
              <w:rPr>
                <w:rFonts w:hint="eastAsia" w:ascii="仿宋" w:hAnsi="仿宋" w:eastAsia="仿宋" w:cs="仿宋"/>
                <w:sz w:val="24"/>
                <w:szCs w:val="24"/>
              </w:rPr>
            </w:pP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职称</w:t>
            </w:r>
          </w:p>
        </w:tc>
        <w:tc>
          <w:tcPr>
            <w:tcW w:w="1197" w:type="dxa"/>
            <w:gridSpan w:val="3"/>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讲师</w:t>
            </w:r>
          </w:p>
        </w:tc>
        <w:tc>
          <w:tcPr>
            <w:tcW w:w="1583"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371" w:type="dxa"/>
            <w:gridSpan w:val="2"/>
          </w:tcPr>
          <w:p>
            <w:pPr>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13861672642</w:t>
            </w:r>
          </w:p>
        </w:tc>
        <w:tc>
          <w:tcPr>
            <w:tcW w:w="1362" w:type="dxa"/>
            <w:gridSpan w:val="3"/>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56" w:type="dxa"/>
            <w:gridSpan w:val="7"/>
          </w:tcPr>
          <w:p>
            <w:pPr>
              <w:snapToGrid w:val="0"/>
              <w:jc w:val="center"/>
              <w:rPr>
                <w:rFonts w:hint="default" w:ascii="仿宋" w:hAnsi="仿宋" w:eastAsia="仿宋" w:cs="仿宋"/>
                <w:sz w:val="28"/>
                <w:szCs w:val="28"/>
                <w:lang w:val="en-US" w:eastAsia="zh-CN"/>
              </w:rPr>
            </w:pPr>
            <w:r>
              <w:rPr>
                <w:rFonts w:hint="default" w:ascii="Times New Roman" w:hAnsi="Times New Roman" w:eastAsia="仿宋" w:cs="Times New Roman"/>
                <w:sz w:val="24"/>
                <w:szCs w:val="24"/>
                <w:lang w:val="en-US" w:eastAsia="zh-CN"/>
              </w:rPr>
              <w:t>Lijin96998@126.com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（四）建设载体（只选填一类）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vAlign w:val="center"/>
          </w:tcPr>
          <w:p>
            <w:pPr>
              <w:snapToGrid w:val="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课程（群）教学</w:t>
            </w:r>
            <w:r>
              <w:rPr>
                <w:rFonts w:hint="eastAsia" w:ascii="楷体_GB2312" w:hAnsi="楷体_GB2312" w:eastAsia="楷体_GB2312" w:cs="楷体_GB2312"/>
                <w:bCs/>
                <w:sz w:val="22"/>
                <w:szCs w:val="21"/>
              </w:rPr>
              <w:t>（课程（群）教学类基层教学组织填写，如有多门课程可复制表单）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课程名称</w:t>
            </w:r>
          </w:p>
        </w:tc>
        <w:tc>
          <w:tcPr>
            <w:tcW w:w="1371" w:type="dxa"/>
            <w:gridSpan w:val="2"/>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有机化学</w:t>
            </w:r>
          </w:p>
        </w:tc>
        <w:tc>
          <w:tcPr>
            <w:tcW w:w="1362"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授课对象</w:t>
            </w:r>
          </w:p>
        </w:tc>
        <w:tc>
          <w:tcPr>
            <w:tcW w:w="4056" w:type="dxa"/>
            <w:gridSpan w:val="7"/>
            <w:vAlign w:val="center"/>
          </w:tcPr>
          <w:p>
            <w:pPr>
              <w:snapToGrid w:val="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化工、制药、</w:t>
            </w:r>
            <w:r>
              <w:rPr>
                <w:rFonts w:hint="eastAsia" w:ascii="仿宋" w:hAnsi="仿宋" w:eastAsia="仿宋" w:cs="仿宋"/>
                <w:sz w:val="28"/>
                <w:szCs w:val="28"/>
                <w:lang w:val="en-US" w:eastAsia="zh-CN"/>
              </w:rPr>
              <w:t>生物</w:t>
            </w:r>
            <w:r>
              <w:rPr>
                <w:rFonts w:hint="eastAsia" w:ascii="仿宋" w:hAnsi="仿宋" w:eastAsia="仿宋" w:cs="仿宋"/>
                <w:sz w:val="28"/>
                <w:szCs w:val="28"/>
                <w:lang w:eastAsia="zh-CN"/>
              </w:rPr>
              <w:t>、环境</w:t>
            </w:r>
            <w:r>
              <w:rPr>
                <w:rFonts w:hint="eastAsia" w:ascii="仿宋" w:hAnsi="仿宋" w:eastAsia="仿宋" w:cs="仿宋"/>
                <w:sz w:val="28"/>
                <w:szCs w:val="28"/>
                <w:lang w:val="en-US" w:eastAsia="zh-CN"/>
              </w:rPr>
              <w:t>等</w:t>
            </w:r>
            <w:r>
              <w:rPr>
                <w:rFonts w:hint="eastAsia" w:ascii="仿宋" w:hAnsi="仿宋" w:eastAsia="仿宋" w:cs="仿宋"/>
                <w:sz w:val="28"/>
                <w:szCs w:val="28"/>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    分</w:t>
            </w:r>
          </w:p>
        </w:tc>
        <w:tc>
          <w:tcPr>
            <w:tcW w:w="1371" w:type="dxa"/>
            <w:gridSpan w:val="2"/>
            <w:vAlign w:val="center"/>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362"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核心教材</w:t>
            </w:r>
          </w:p>
        </w:tc>
        <w:tc>
          <w:tcPr>
            <w:tcW w:w="4056" w:type="dxa"/>
            <w:gridSpan w:val="7"/>
            <w:vAlign w:val="center"/>
          </w:tcPr>
          <w:p>
            <w:pPr>
              <w:snapToGrid w:val="0"/>
              <w:jc w:val="center"/>
              <w:rPr>
                <w:rFonts w:hint="default" w:ascii="仿宋" w:hAnsi="仿宋" w:eastAsia="仿宋" w:cs="仿宋"/>
                <w:sz w:val="28"/>
                <w:szCs w:val="28"/>
                <w:lang w:val="en-US" w:eastAsia="zh-CN"/>
              </w:rPr>
            </w:pPr>
            <w:r>
              <w:rPr>
                <w:rFonts w:hint="eastAsia" w:ascii="仿宋" w:hAnsi="仿宋" w:eastAsia="仿宋" w:cs="仿宋"/>
                <w:sz w:val="24"/>
                <w:szCs w:val="24"/>
                <w:lang w:val="en-US" w:eastAsia="zh-CN"/>
              </w:rPr>
              <w:t>《有机化学》第六版，赵温涛主编，高等教育出版社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995" w:type="dxa"/>
            <w:gridSpan w:val="3"/>
            <w:vMerge w:val="restart"/>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课程类型</w:t>
            </w:r>
          </w:p>
        </w:tc>
        <w:tc>
          <w:tcPr>
            <w:tcW w:w="6789" w:type="dxa"/>
            <w:gridSpan w:val="12"/>
            <w:vAlign w:val="center"/>
          </w:tcPr>
          <w:p>
            <w:pPr>
              <w:snapToGrid w:val="0"/>
              <w:jc w:val="left"/>
              <w:rPr>
                <w:rFonts w:ascii="仿宋" w:hAnsi="仿宋" w:eastAsia="仿宋" w:cs="仿宋"/>
                <w:sz w:val="28"/>
                <w:szCs w:val="28"/>
              </w:rPr>
            </w:pPr>
            <w:r>
              <w:rPr>
                <w:rFonts w:hint="eastAsia" w:ascii="仿宋" w:hAnsi="仿宋" w:eastAsia="仿宋" w:cs="仿宋"/>
                <w:sz w:val="28"/>
                <w:szCs w:val="28"/>
              </w:rPr>
              <w:t>□思想政治理论课</w:t>
            </w:r>
            <w:r>
              <w:rPr>
                <w:rFonts w:hint="eastAsia" w:ascii="宋体" w:hAnsi="宋体" w:cs="仿宋"/>
                <w:sz w:val="28"/>
                <w:szCs w:val="28"/>
              </w:rPr>
              <w:t>□</w:t>
            </w:r>
            <w:r>
              <w:rPr>
                <w:rFonts w:hint="eastAsia" w:ascii="仿宋" w:hAnsi="仿宋" w:eastAsia="仿宋" w:cs="仿宋"/>
                <w:sz w:val="28"/>
                <w:szCs w:val="28"/>
              </w:rPr>
              <w:t>公共基础课</w:t>
            </w:r>
            <w:r>
              <w:rPr>
                <w:rFonts w:hint="eastAsia" w:ascii="宋体" w:hAnsi="宋体" w:cs="仿宋"/>
                <w:sz w:val="28"/>
                <w:szCs w:val="28"/>
                <w:lang w:eastAsia="zh-CN"/>
              </w:rPr>
              <w:t>☑</w:t>
            </w:r>
            <w:r>
              <w:rPr>
                <w:rFonts w:hint="eastAsia" w:ascii="仿宋" w:hAnsi="仿宋" w:eastAsia="仿宋" w:cs="仿宋"/>
                <w:sz w:val="28"/>
                <w:szCs w:val="28"/>
              </w:rPr>
              <w:t>专业基础课</w:t>
            </w:r>
          </w:p>
          <w:p>
            <w:pPr>
              <w:snapToGrid w:val="0"/>
              <w:jc w:val="left"/>
              <w:rPr>
                <w:rFonts w:ascii="仿宋" w:hAnsi="仿宋" w:eastAsia="仿宋" w:cs="仿宋"/>
                <w:sz w:val="28"/>
                <w:szCs w:val="28"/>
              </w:rPr>
            </w:pPr>
            <w:r>
              <w:rPr>
                <w:rFonts w:hint="eastAsia" w:ascii="仿宋" w:hAnsi="仿宋" w:eastAsia="仿宋" w:cs="仿宋"/>
                <w:sz w:val="28"/>
                <w:szCs w:val="28"/>
              </w:rPr>
              <w:t xml:space="preserve">□专业课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 xml:space="preserve">通识课 </w:t>
            </w:r>
            <w:r>
              <w:rPr>
                <w:rFonts w:ascii="仿宋" w:hAnsi="仿宋" w:eastAsia="仿宋" w:cs="仿宋"/>
                <w:sz w:val="28"/>
                <w:szCs w:val="28"/>
              </w:rPr>
              <w:t xml:space="preserve">   </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995" w:type="dxa"/>
            <w:gridSpan w:val="3"/>
            <w:vMerge w:val="continue"/>
            <w:vAlign w:val="center"/>
          </w:tcPr>
          <w:p>
            <w:pPr>
              <w:snapToGrid w:val="0"/>
              <w:jc w:val="center"/>
              <w:rPr>
                <w:rFonts w:ascii="仿宋" w:hAnsi="仿宋" w:eastAsia="仿宋" w:cs="仿宋"/>
                <w:sz w:val="28"/>
                <w:szCs w:val="28"/>
              </w:rPr>
            </w:pPr>
          </w:p>
        </w:tc>
        <w:tc>
          <w:tcPr>
            <w:tcW w:w="6789" w:type="dxa"/>
            <w:gridSpan w:val="12"/>
            <w:vAlign w:val="center"/>
          </w:tcPr>
          <w:p>
            <w:pPr>
              <w:snapToGrid w:val="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 xml:space="preserve">理论课程 </w:t>
            </w:r>
            <w:r>
              <w:rPr>
                <w:rFonts w:hint="eastAsia" w:ascii="仿宋" w:hAnsi="仿宋" w:eastAsia="仿宋" w:cs="仿宋"/>
                <w:sz w:val="28"/>
                <w:szCs w:val="28"/>
                <w:lang w:eastAsia="zh-CN"/>
              </w:rPr>
              <w:t>□</w:t>
            </w:r>
            <w:r>
              <w:rPr>
                <w:rFonts w:hint="eastAsia" w:ascii="仿宋" w:hAnsi="仿宋" w:eastAsia="仿宋" w:cs="仿宋"/>
                <w:sz w:val="28"/>
                <w:szCs w:val="28"/>
              </w:rPr>
              <w:t xml:space="preserve">实验课程 </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社会实践课程 </w:t>
            </w:r>
            <w:r>
              <w:rPr>
                <w:rFonts w:hint="eastAsia" w:ascii="宋体" w:hAnsi="宋体" w:cs="仿宋"/>
                <w:sz w:val="28"/>
                <w:szCs w:val="28"/>
              </w:rPr>
              <w:t>□</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课程简介</w:t>
            </w:r>
          </w:p>
        </w:tc>
        <w:tc>
          <w:tcPr>
            <w:tcW w:w="6789" w:type="dxa"/>
            <w:gridSpan w:val="12"/>
            <w:vAlign w:val="center"/>
          </w:tcPr>
          <w:p>
            <w:pPr>
              <w:snapToGrid w:val="0"/>
              <w:jc w:val="left"/>
            </w:pPr>
            <w:r>
              <w:rPr>
                <w:rFonts w:hint="eastAsia"/>
              </w:rPr>
              <w:t>限3</w:t>
            </w:r>
            <w:r>
              <w:t>00</w:t>
            </w:r>
            <w:r>
              <w:rPr>
                <w:rFonts w:hint="eastAsia"/>
              </w:rPr>
              <w:t>字</w:t>
            </w:r>
          </w:p>
          <w:p>
            <w:pPr>
              <w:spacing w:before="156" w:beforeLines="50" w:after="156" w:afterLines="50" w:line="360" w:lineRule="auto"/>
              <w:ind w:firstLine="480" w:firstLineChars="200"/>
            </w:pPr>
            <w:r>
              <w:rPr>
                <w:rFonts w:hint="eastAsia" w:ascii="仿宋" w:hAnsi="仿宋" w:eastAsia="仿宋" w:cs="仿宋"/>
                <w:sz w:val="24"/>
                <w:szCs w:val="24"/>
              </w:rPr>
              <w:t>有机化学课程主要面向</w:t>
            </w:r>
            <w:r>
              <w:rPr>
                <w:rFonts w:hint="eastAsia" w:ascii="仿宋" w:hAnsi="仿宋" w:eastAsia="仿宋" w:cs="仿宋"/>
                <w:sz w:val="24"/>
                <w:szCs w:val="24"/>
                <w:lang w:eastAsia="zh-CN"/>
              </w:rPr>
              <w:t>我</w:t>
            </w:r>
            <w:r>
              <w:rPr>
                <w:rFonts w:hint="eastAsia" w:ascii="仿宋" w:hAnsi="仿宋" w:eastAsia="仿宋" w:cs="仿宋"/>
                <w:sz w:val="24"/>
                <w:szCs w:val="24"/>
              </w:rPr>
              <w:t>校化工、</w:t>
            </w:r>
            <w:r>
              <w:rPr>
                <w:rFonts w:hint="eastAsia" w:ascii="仿宋" w:hAnsi="仿宋" w:eastAsia="仿宋" w:cs="仿宋"/>
                <w:sz w:val="24"/>
                <w:szCs w:val="24"/>
                <w:lang w:eastAsia="zh-CN"/>
              </w:rPr>
              <w:t>制药、生物、食品、环境</w:t>
            </w:r>
            <w:r>
              <w:rPr>
                <w:rFonts w:hint="eastAsia" w:ascii="仿宋" w:hAnsi="仿宋" w:eastAsia="仿宋" w:cs="仿宋"/>
                <w:sz w:val="24"/>
                <w:szCs w:val="24"/>
              </w:rPr>
              <w:t>等专业的本科学生，立足我校服务区域发展</w:t>
            </w:r>
            <w:r>
              <w:rPr>
                <w:rFonts w:hint="eastAsia" w:ascii="仿宋" w:hAnsi="仿宋" w:eastAsia="仿宋" w:cs="仿宋"/>
                <w:sz w:val="24"/>
                <w:szCs w:val="24"/>
                <w:lang w:eastAsia="zh-CN"/>
              </w:rPr>
              <w:t>以及</w:t>
            </w:r>
            <w:r>
              <w:rPr>
                <w:rFonts w:hint="eastAsia" w:ascii="仿宋" w:hAnsi="仿宋" w:eastAsia="仿宋" w:cs="仿宋"/>
                <w:sz w:val="24"/>
                <w:szCs w:val="24"/>
              </w:rPr>
              <w:t>培养具有恩来精神</w:t>
            </w:r>
            <w:r>
              <w:rPr>
                <w:rFonts w:hint="eastAsia" w:ascii="仿宋" w:hAnsi="仿宋" w:eastAsia="仿宋" w:cs="仿宋"/>
                <w:sz w:val="24"/>
                <w:szCs w:val="24"/>
                <w:lang w:eastAsia="zh-CN"/>
              </w:rPr>
              <w:t>和</w:t>
            </w:r>
            <w:r>
              <w:rPr>
                <w:rFonts w:hint="eastAsia" w:ascii="仿宋" w:hAnsi="仿宋" w:eastAsia="仿宋" w:cs="仿宋"/>
                <w:sz w:val="24"/>
                <w:szCs w:val="24"/>
              </w:rPr>
              <w:t>创新能力的应用型人才</w:t>
            </w:r>
            <w:r>
              <w:rPr>
                <w:rFonts w:hint="eastAsia" w:ascii="仿宋" w:hAnsi="仿宋" w:eastAsia="仿宋" w:cs="仿宋"/>
                <w:sz w:val="24"/>
                <w:szCs w:val="24"/>
                <w:lang w:eastAsia="zh-CN"/>
              </w:rPr>
              <w:t>的</w:t>
            </w:r>
            <w:r>
              <w:rPr>
                <w:rFonts w:hint="eastAsia" w:ascii="仿宋" w:hAnsi="仿宋" w:eastAsia="仿宋" w:cs="仿宋"/>
                <w:sz w:val="24"/>
                <w:szCs w:val="24"/>
              </w:rPr>
              <w:t>办学定位，实现人才的</w:t>
            </w:r>
            <w:r>
              <w:rPr>
                <w:rFonts w:hint="eastAsia" w:ascii="仿宋" w:hAnsi="仿宋" w:eastAsia="仿宋" w:cs="仿宋"/>
                <w:sz w:val="24"/>
                <w:szCs w:val="24"/>
                <w:lang w:eastAsia="zh-CN"/>
              </w:rPr>
              <w:t>知识、能力、素质的全面培养为课程目标。课程内容包括按官能团分类的有机化合物的命名、结构性质、反应机理、转化应用等，注重于有机化学的基础知识、基本理论与方法，兼顾当代前沿知识应用创新，</w:t>
            </w:r>
            <w:r>
              <w:rPr>
                <w:rFonts w:hint="eastAsia" w:ascii="仿宋" w:hAnsi="仿宋" w:eastAsia="仿宋" w:cs="仿宋"/>
                <w:sz w:val="24"/>
                <w:szCs w:val="24"/>
              </w:rPr>
              <w:t>使学生系统地掌握有机化学</w:t>
            </w:r>
            <w:r>
              <w:rPr>
                <w:rFonts w:hint="eastAsia" w:ascii="仿宋" w:hAnsi="仿宋" w:eastAsia="仿宋" w:cs="仿宋"/>
                <w:sz w:val="24"/>
                <w:szCs w:val="24"/>
                <w:lang w:eastAsia="zh-CN"/>
              </w:rPr>
              <w:t>课程</w:t>
            </w:r>
            <w:r>
              <w:rPr>
                <w:rFonts w:hint="eastAsia" w:ascii="仿宋" w:hAnsi="仿宋" w:eastAsia="仿宋" w:cs="仿宋"/>
                <w:sz w:val="24"/>
                <w:szCs w:val="24"/>
              </w:rPr>
              <w:t>知识、理论</w:t>
            </w:r>
            <w:r>
              <w:rPr>
                <w:rFonts w:hint="eastAsia" w:ascii="仿宋" w:hAnsi="仿宋" w:eastAsia="仿宋" w:cs="仿宋"/>
                <w:sz w:val="24"/>
                <w:szCs w:val="24"/>
                <w:lang w:eastAsia="zh-CN"/>
              </w:rPr>
              <w:t>原理与科学</w:t>
            </w:r>
            <w:r>
              <w:rPr>
                <w:rFonts w:hint="eastAsia" w:ascii="仿宋" w:hAnsi="仿宋" w:eastAsia="仿宋" w:cs="仿宋"/>
                <w:sz w:val="24"/>
                <w:szCs w:val="24"/>
              </w:rPr>
              <w:t>方法，使学生具备严密的科学思维和创新意识，具备有机化学方面分析和解决问题</w:t>
            </w:r>
            <w:r>
              <w:rPr>
                <w:rFonts w:hint="eastAsia" w:ascii="仿宋" w:hAnsi="仿宋" w:eastAsia="仿宋" w:cs="仿宋"/>
                <w:sz w:val="24"/>
                <w:szCs w:val="24"/>
                <w:lang w:eastAsia="zh-CN"/>
              </w:rPr>
              <w:t>的</w:t>
            </w:r>
            <w:r>
              <w:rPr>
                <w:rFonts w:hint="eastAsia" w:ascii="仿宋" w:hAnsi="仿宋" w:eastAsia="仿宋" w:cs="仿宋"/>
                <w:sz w:val="24"/>
                <w:szCs w:val="24"/>
              </w:rPr>
              <w:t>技能，为进一步的学科学习奠定坚实基础。课程先后获得校级精品课程、省级精品在线开放课程、省级</w:t>
            </w:r>
            <w:r>
              <w:rPr>
                <w:rFonts w:hint="eastAsia" w:ascii="仿宋" w:hAnsi="仿宋" w:eastAsia="仿宋" w:cs="仿宋"/>
                <w:sz w:val="24"/>
                <w:szCs w:val="24"/>
                <w:lang w:eastAsia="zh-CN"/>
              </w:rPr>
              <w:t>本科</w:t>
            </w:r>
            <w:r>
              <w:rPr>
                <w:rFonts w:hint="eastAsia" w:ascii="仿宋" w:hAnsi="仿宋" w:eastAsia="仿宋" w:cs="仿宋"/>
                <w:sz w:val="24"/>
                <w:szCs w:val="24"/>
              </w:rPr>
              <w:t>课程思政示范课程、省级线上线下混合课程</w:t>
            </w:r>
            <w:r>
              <w:rPr>
                <w:rFonts w:hint="eastAsia" w:ascii="仿宋" w:hAnsi="仿宋" w:eastAsia="仿宋" w:cs="仿宋"/>
                <w:sz w:val="24"/>
                <w:szCs w:val="24"/>
                <w:lang w:eastAsia="zh-CN"/>
              </w:rPr>
              <w:t>、</w:t>
            </w:r>
            <w:r>
              <w:rPr>
                <w:rFonts w:hint="eastAsia" w:ascii="仿宋" w:hAnsi="仿宋" w:eastAsia="仿宋" w:cs="仿宋"/>
                <w:sz w:val="24"/>
                <w:szCs w:val="24"/>
              </w:rPr>
              <w:t>国家级一流线上课程</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专业建设</w:t>
            </w:r>
            <w:r>
              <w:rPr>
                <w:rFonts w:hint="eastAsia" w:ascii="楷体_GB2312" w:hAnsi="楷体_GB2312" w:eastAsia="楷体_GB2312" w:cs="楷体_GB2312"/>
                <w:bCs/>
                <w:sz w:val="22"/>
                <w:szCs w:val="21"/>
              </w:rPr>
              <w:t>（专业建设类基层教学组织填写）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专业名称</w:t>
            </w:r>
          </w:p>
        </w:tc>
        <w:tc>
          <w:tcPr>
            <w:tcW w:w="6789" w:type="dxa"/>
            <w:gridSpan w:val="12"/>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专业简介</w:t>
            </w:r>
          </w:p>
        </w:tc>
        <w:tc>
          <w:tcPr>
            <w:tcW w:w="6789" w:type="dxa"/>
            <w:gridSpan w:val="12"/>
            <w:vAlign w:val="center"/>
          </w:tcPr>
          <w:p>
            <w:pPr>
              <w:snapToGrid w:val="0"/>
              <w:rPr>
                <w:rFonts w:ascii="仿宋" w:hAnsi="仿宋" w:eastAsia="仿宋" w:cs="仿宋"/>
                <w:sz w:val="28"/>
                <w:szCs w:val="28"/>
              </w:rPr>
            </w:pPr>
            <w:r>
              <w:rPr>
                <w:rFonts w:hint="eastAsia" w:ascii="仿宋" w:hAnsi="仿宋" w:eastAsia="仿宋" w:cs="仿宋"/>
                <w:sz w:val="28"/>
                <w:szCs w:val="28"/>
              </w:rPr>
              <w:t>限3</w:t>
            </w:r>
            <w:r>
              <w:rPr>
                <w:rFonts w:ascii="仿宋" w:hAnsi="仿宋" w:eastAsia="仿宋" w:cs="仿宋"/>
                <w:sz w:val="28"/>
                <w:szCs w:val="28"/>
              </w:rPr>
              <w:t>00</w:t>
            </w:r>
            <w:r>
              <w:rPr>
                <w:rFonts w:hint="eastAsia" w:ascii="仿宋" w:hAnsi="仿宋" w:eastAsia="仿宋" w:cs="仿宋"/>
                <w:sz w:val="28"/>
                <w:szCs w:val="28"/>
              </w:rPr>
              <w:t>字</w:t>
            </w:r>
          </w:p>
          <w:p>
            <w:pPr>
              <w:snapToGrid w:val="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4" w:type="dxa"/>
            <w:gridSpan w:val="15"/>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教学研究改革</w:t>
            </w:r>
            <w:r>
              <w:rPr>
                <w:rFonts w:hint="eastAsia" w:ascii="楷体_GB2312" w:hAnsi="楷体_GB2312" w:eastAsia="楷体_GB2312" w:cs="楷体_GB2312"/>
                <w:bCs/>
                <w:sz w:val="22"/>
                <w:szCs w:val="21"/>
              </w:rPr>
              <w:t>（教学研究改革专题类基层教学组织填写）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5" w:type="dxa"/>
            <w:gridSpan w:val="3"/>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教学研究改革主题</w:t>
            </w:r>
          </w:p>
        </w:tc>
        <w:tc>
          <w:tcPr>
            <w:tcW w:w="6789" w:type="dxa"/>
            <w:gridSpan w:val="12"/>
            <w:vAlign w:val="center"/>
          </w:tcPr>
          <w:p>
            <w:pPr>
              <w:snapToGrid w:val="0"/>
              <w:rPr>
                <w:rFonts w:ascii="仿宋" w:hAnsi="仿宋" w:eastAsia="仿宋" w:cs="仿宋"/>
                <w:sz w:val="28"/>
                <w:szCs w:val="28"/>
              </w:rPr>
            </w:pPr>
            <w:r>
              <w:rPr>
                <w:rFonts w:hint="eastAsia" w:ascii="仿宋" w:hAnsi="仿宋" w:eastAsia="仿宋" w:cs="仿宋"/>
                <w:sz w:val="28"/>
                <w:szCs w:val="28"/>
              </w:rPr>
              <w:t>限3</w:t>
            </w:r>
            <w:r>
              <w:rPr>
                <w:rFonts w:ascii="仿宋" w:hAnsi="仿宋" w:eastAsia="仿宋" w:cs="仿宋"/>
                <w:sz w:val="28"/>
                <w:szCs w:val="28"/>
              </w:rPr>
              <w:t>00</w:t>
            </w:r>
            <w:r>
              <w:rPr>
                <w:rFonts w:hint="eastAsia" w:ascii="仿宋" w:hAnsi="仿宋" w:eastAsia="仿宋" w:cs="仿宋"/>
                <w:sz w:val="28"/>
                <w:szCs w:val="28"/>
              </w:rPr>
              <w:t>字</w:t>
            </w:r>
          </w:p>
          <w:p>
            <w:pPr>
              <w:snapToGrid w:val="0"/>
              <w:rPr>
                <w:rFonts w:ascii="仿宋" w:hAnsi="仿宋" w:eastAsia="仿宋" w:cs="仿宋"/>
                <w:sz w:val="28"/>
                <w:szCs w:val="28"/>
              </w:rPr>
            </w:pPr>
          </w:p>
        </w:tc>
      </w:tr>
    </w:tbl>
    <w:p>
      <w:pPr>
        <w:jc w:val="center"/>
        <w:rPr>
          <w:rFonts w:hint="eastAsia" w:ascii="黑体" w:eastAsia="黑体"/>
          <w:sz w:val="36"/>
          <w:szCs w:val="36"/>
        </w:rPr>
      </w:pPr>
    </w:p>
    <w:p>
      <w:pPr>
        <w:jc w:val="center"/>
        <w:rPr>
          <w:rFonts w:ascii="黑体" w:eastAsia="黑体"/>
          <w:sz w:val="36"/>
          <w:szCs w:val="36"/>
        </w:rPr>
      </w:pPr>
      <w:r>
        <w:rPr>
          <w:rFonts w:hint="eastAsia" w:ascii="黑体" w:eastAsia="黑体"/>
          <w:sz w:val="36"/>
          <w:szCs w:val="36"/>
        </w:rPr>
        <w:t>二、建设基础</w:t>
      </w:r>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1559"/>
        <w:gridCol w:w="825"/>
        <w:gridCol w:w="593"/>
        <w:gridCol w:w="682"/>
        <w:gridCol w:w="735"/>
        <w:gridCol w:w="1108"/>
        <w:gridCol w:w="31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9"/>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（一）基层教学组织建设概况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4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创建时间</w:t>
            </w:r>
          </w:p>
        </w:tc>
        <w:tc>
          <w:tcPr>
            <w:tcW w:w="7203" w:type="dxa"/>
            <w:gridSpan w:val="8"/>
            <w:vAlign w:val="center"/>
          </w:tcPr>
          <w:p>
            <w:pPr>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2000年8月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dxa"/>
            <w:vMerge w:val="restart"/>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开展教研活动次数</w:t>
            </w:r>
          </w:p>
        </w:tc>
        <w:tc>
          <w:tcPr>
            <w:tcW w:w="1559"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 期</w:t>
            </w:r>
          </w:p>
        </w:tc>
        <w:tc>
          <w:tcPr>
            <w:tcW w:w="1418"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集</w:t>
            </w:r>
            <w:r>
              <w:rPr>
                <w:rFonts w:hint="eastAsia" w:ascii="仿宋" w:hAnsi="仿宋" w:eastAsia="仿宋" w:cs="仿宋"/>
                <w:sz w:val="28"/>
                <w:szCs w:val="28"/>
              </w:rPr>
              <w:t>体备</w:t>
            </w:r>
            <w:r>
              <w:rPr>
                <w:rFonts w:ascii="仿宋" w:hAnsi="仿宋" w:eastAsia="仿宋" w:cs="仿宋"/>
                <w:sz w:val="28"/>
                <w:szCs w:val="28"/>
              </w:rPr>
              <w:t>课</w:t>
            </w:r>
          </w:p>
        </w:tc>
        <w:tc>
          <w:tcPr>
            <w:tcW w:w="1417"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集体观摩</w:t>
            </w:r>
          </w:p>
        </w:tc>
        <w:tc>
          <w:tcPr>
            <w:tcW w:w="1418"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相互听课</w:t>
            </w:r>
          </w:p>
        </w:tc>
        <w:tc>
          <w:tcPr>
            <w:tcW w:w="1391" w:type="dxa"/>
            <w:vAlign w:val="center"/>
          </w:tcPr>
          <w:p>
            <w:pPr>
              <w:snapToGrid w:val="0"/>
              <w:jc w:val="center"/>
              <w:rPr>
                <w:rFonts w:ascii="仿宋" w:hAnsi="仿宋" w:eastAsia="仿宋" w:cs="仿宋"/>
                <w:sz w:val="28"/>
                <w:szCs w:val="28"/>
              </w:rPr>
            </w:pPr>
            <w:r>
              <w:rPr>
                <w:rFonts w:ascii="仿宋" w:hAnsi="仿宋" w:eastAsia="仿宋" w:cs="仿宋"/>
                <w:sz w:val="28"/>
                <w:szCs w:val="28"/>
              </w:rPr>
              <w:t>专题教研活动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2</w:t>
            </w:r>
            <w:r>
              <w:rPr>
                <w:rFonts w:hint="eastAsia" w:ascii="仿宋" w:hAnsi="仿宋" w:eastAsia="仿宋" w:cs="仿宋"/>
                <w:sz w:val="24"/>
                <w:szCs w:val="24"/>
              </w:rPr>
              <w:t>年春</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17"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91"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1</w:t>
            </w:r>
            <w:r>
              <w:rPr>
                <w:rFonts w:hint="eastAsia" w:ascii="仿宋" w:hAnsi="仿宋" w:eastAsia="仿宋" w:cs="仿宋"/>
                <w:sz w:val="24"/>
                <w:szCs w:val="24"/>
              </w:rPr>
              <w:t>年秋</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1417"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91" w:type="dxa"/>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1</w:t>
            </w:r>
            <w:r>
              <w:rPr>
                <w:rFonts w:hint="eastAsia" w:ascii="仿宋" w:hAnsi="仿宋" w:eastAsia="仿宋" w:cs="仿宋"/>
                <w:sz w:val="24"/>
                <w:szCs w:val="24"/>
              </w:rPr>
              <w:t>年春</w:t>
            </w:r>
          </w:p>
        </w:tc>
        <w:tc>
          <w:tcPr>
            <w:tcW w:w="1418"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w:t>
            </w:r>
          </w:p>
        </w:tc>
        <w:tc>
          <w:tcPr>
            <w:tcW w:w="1417" w:type="dxa"/>
            <w:gridSpan w:val="2"/>
            <w:vAlign w:val="top"/>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91" w:type="dxa"/>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0</w:t>
            </w:r>
            <w:r>
              <w:rPr>
                <w:rFonts w:hint="eastAsia" w:ascii="仿宋" w:hAnsi="仿宋" w:eastAsia="仿宋" w:cs="仿宋"/>
                <w:sz w:val="24"/>
                <w:szCs w:val="24"/>
              </w:rPr>
              <w:t>年秋</w:t>
            </w:r>
          </w:p>
        </w:tc>
        <w:tc>
          <w:tcPr>
            <w:tcW w:w="1418"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1417" w:type="dxa"/>
            <w:gridSpan w:val="2"/>
            <w:vAlign w:val="top"/>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91" w:type="dxa"/>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202</w:t>
            </w:r>
            <w:r>
              <w:rPr>
                <w:rFonts w:ascii="仿宋" w:hAnsi="仿宋" w:eastAsia="仿宋" w:cs="仿宋"/>
                <w:sz w:val="24"/>
                <w:szCs w:val="24"/>
              </w:rPr>
              <w:t>0</w:t>
            </w:r>
            <w:r>
              <w:rPr>
                <w:rFonts w:hint="eastAsia" w:ascii="仿宋" w:hAnsi="仿宋" w:eastAsia="仿宋" w:cs="仿宋"/>
                <w:sz w:val="24"/>
                <w:szCs w:val="24"/>
              </w:rPr>
              <w:t>年春</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417" w:type="dxa"/>
            <w:gridSpan w:val="2"/>
            <w:vAlign w:val="top"/>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391" w:type="dxa"/>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w:t>
            </w:r>
            <w:r>
              <w:rPr>
                <w:rFonts w:ascii="仿宋" w:hAnsi="仿宋" w:eastAsia="仿宋" w:cs="仿宋"/>
                <w:sz w:val="24"/>
                <w:szCs w:val="24"/>
              </w:rPr>
              <w:t>19</w:t>
            </w:r>
            <w:r>
              <w:rPr>
                <w:rFonts w:hint="eastAsia" w:ascii="仿宋" w:hAnsi="仿宋" w:eastAsia="仿宋" w:cs="仿宋"/>
                <w:sz w:val="24"/>
                <w:szCs w:val="24"/>
              </w:rPr>
              <w:t>年秋</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417" w:type="dxa"/>
            <w:gridSpan w:val="2"/>
            <w:vAlign w:val="top"/>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2</w:t>
            </w:r>
          </w:p>
        </w:tc>
        <w:tc>
          <w:tcPr>
            <w:tcW w:w="1418" w:type="dxa"/>
            <w:gridSpan w:val="2"/>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391" w:type="dxa"/>
          </w:tcPr>
          <w:p>
            <w:pPr>
              <w:snapToGrid w:val="0"/>
              <w:jc w:val="center"/>
              <w:rPr>
                <w:rFonts w:ascii="仿宋" w:hAnsi="仿宋" w:eastAsia="仿宋" w:cs="仿宋"/>
                <w:sz w:val="24"/>
                <w:szCs w:val="24"/>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44" w:type="dxa"/>
            <w:vMerge w:val="continue"/>
            <w:vAlign w:val="center"/>
          </w:tcPr>
          <w:p>
            <w:pPr>
              <w:snapToGrid w:val="0"/>
              <w:jc w:val="center"/>
              <w:rPr>
                <w:rFonts w:ascii="仿宋" w:hAnsi="仿宋" w:eastAsia="仿宋" w:cs="仿宋"/>
                <w:sz w:val="28"/>
                <w:szCs w:val="28"/>
              </w:rPr>
            </w:pPr>
          </w:p>
        </w:tc>
        <w:tc>
          <w:tcPr>
            <w:tcW w:w="1559" w:type="dxa"/>
          </w:tcPr>
          <w:p>
            <w:pPr>
              <w:snapToGrid w:val="0"/>
              <w:jc w:val="center"/>
              <w:rPr>
                <w:rFonts w:ascii="仿宋" w:hAnsi="仿宋" w:eastAsia="仿宋" w:cs="仿宋"/>
                <w:sz w:val="24"/>
                <w:szCs w:val="24"/>
              </w:rPr>
            </w:pPr>
            <w:r>
              <w:rPr>
                <w:rFonts w:hint="eastAsia" w:ascii="仿宋" w:hAnsi="仿宋" w:eastAsia="仿宋" w:cs="仿宋"/>
                <w:sz w:val="24"/>
                <w:szCs w:val="24"/>
              </w:rPr>
              <w:t>20</w:t>
            </w:r>
            <w:r>
              <w:rPr>
                <w:rFonts w:ascii="仿宋" w:hAnsi="仿宋" w:eastAsia="仿宋" w:cs="仿宋"/>
                <w:sz w:val="24"/>
                <w:szCs w:val="24"/>
              </w:rPr>
              <w:t>19</w:t>
            </w:r>
            <w:r>
              <w:rPr>
                <w:rFonts w:hint="eastAsia" w:ascii="仿宋" w:hAnsi="仿宋" w:eastAsia="仿宋" w:cs="仿宋"/>
                <w:sz w:val="24"/>
                <w:szCs w:val="24"/>
              </w:rPr>
              <w:t>年春</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417" w:type="dxa"/>
            <w:gridSpan w:val="2"/>
            <w:vAlign w:val="top"/>
          </w:tcPr>
          <w:p>
            <w:pPr>
              <w:snapToGrid w:val="0"/>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2</w:t>
            </w:r>
          </w:p>
        </w:tc>
        <w:tc>
          <w:tcPr>
            <w:tcW w:w="1418"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391" w:type="dxa"/>
          </w:tcPr>
          <w:p>
            <w:pPr>
              <w:snapToGrid w:val="0"/>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9"/>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（二）队伍</w:t>
            </w:r>
            <w:r>
              <w:rPr>
                <w:rFonts w:ascii="楷体_GB2312" w:hAnsi="楷体_GB2312" w:eastAsia="楷体_GB2312" w:cs="楷体_GB2312"/>
                <w:b/>
                <w:bCs/>
                <w:sz w:val="32"/>
                <w:szCs w:val="32"/>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9"/>
          </w:tcPr>
          <w:p>
            <w:pPr>
              <w:snapToGrid w:val="0"/>
              <w:jc w:val="left"/>
              <w:rPr>
                <w:rFonts w:ascii="楷体_GB2312" w:hAnsi="楷体_GB2312" w:eastAsia="楷体_GB2312" w:cs="楷体_GB2312"/>
                <w:b/>
                <w:bCs/>
                <w:sz w:val="32"/>
                <w:szCs w:val="32"/>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师德师风建设、</w:t>
            </w:r>
            <w:r>
              <w:rPr>
                <w:rFonts w:hint="eastAsia" w:ascii="仿宋" w:hAnsi="仿宋" w:eastAsia="仿宋" w:cs="仿宋"/>
                <w:sz w:val="28"/>
                <w:szCs w:val="28"/>
              </w:rPr>
              <w:t>青年</w:t>
            </w:r>
            <w:r>
              <w:rPr>
                <w:rFonts w:ascii="仿宋" w:hAnsi="仿宋" w:eastAsia="仿宋" w:cs="仿宋"/>
                <w:sz w:val="28"/>
                <w:szCs w:val="28"/>
              </w:rPr>
              <w:t>教师</w:t>
            </w:r>
            <w:r>
              <w:rPr>
                <w:rFonts w:hint="eastAsia" w:ascii="仿宋" w:hAnsi="仿宋" w:eastAsia="仿宋" w:cs="仿宋"/>
                <w:sz w:val="28"/>
                <w:szCs w:val="28"/>
              </w:rPr>
              <w:t>培养</w:t>
            </w:r>
            <w:r>
              <w:rPr>
                <w:rFonts w:ascii="仿宋" w:hAnsi="仿宋" w:eastAsia="仿宋" w:cs="仿宋"/>
                <w:sz w:val="28"/>
                <w:szCs w:val="28"/>
              </w:rPr>
              <w:t>、教师传帮带机制等情况</w:t>
            </w:r>
            <w:r>
              <w:rPr>
                <w:rFonts w:hint="eastAsia" w:ascii="仿宋" w:hAnsi="仿宋" w:eastAsia="仿宋" w:cs="仿宋"/>
                <w:sz w:val="28"/>
                <w:szCs w:val="28"/>
              </w:rPr>
              <w:t>，限500字</w:t>
            </w:r>
            <w:r>
              <w:rPr>
                <w:rFonts w:ascii="仿宋" w:hAnsi="仿宋" w:eastAsia="仿宋" w:cs="仿宋"/>
                <w:sz w:val="28"/>
                <w:szCs w:val="28"/>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师德师风建设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团队</w:t>
            </w:r>
            <w:r>
              <w:rPr>
                <w:rFonts w:hint="eastAsia" w:ascii="仿宋" w:hAnsi="仿宋" w:eastAsia="仿宋" w:cs="仿宋"/>
                <w:b w:val="0"/>
                <w:bCs w:val="0"/>
                <w:sz w:val="24"/>
                <w:szCs w:val="24"/>
              </w:rPr>
              <w:t>始终坚持把师资队伍建设作为</w:t>
            </w:r>
            <w:r>
              <w:rPr>
                <w:rFonts w:hint="eastAsia" w:ascii="仿宋" w:hAnsi="仿宋" w:eastAsia="仿宋" w:cs="仿宋"/>
                <w:b w:val="0"/>
                <w:bCs w:val="0"/>
                <w:sz w:val="24"/>
                <w:szCs w:val="24"/>
                <w:lang w:eastAsia="zh-CN"/>
              </w:rPr>
              <w:t>团队工作</w:t>
            </w:r>
            <w:r>
              <w:rPr>
                <w:rFonts w:hint="eastAsia" w:ascii="仿宋" w:hAnsi="仿宋" w:eastAsia="仿宋" w:cs="仿宋"/>
                <w:b w:val="0"/>
                <w:bCs w:val="0"/>
                <w:sz w:val="24"/>
                <w:szCs w:val="24"/>
              </w:rPr>
              <w:t>建设的核心</w:t>
            </w:r>
            <w:r>
              <w:rPr>
                <w:rFonts w:hint="eastAsia" w:ascii="仿宋" w:hAnsi="仿宋" w:eastAsia="仿宋" w:cs="仿宋"/>
                <w:b w:val="0"/>
                <w:bCs w:val="0"/>
                <w:sz w:val="24"/>
                <w:szCs w:val="24"/>
                <w:lang w:eastAsia="zh-CN"/>
              </w:rPr>
              <w:t>工作之一</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定期</w:t>
            </w:r>
            <w:r>
              <w:rPr>
                <w:rFonts w:hint="eastAsia" w:ascii="仿宋" w:hAnsi="仿宋" w:eastAsia="仿宋" w:cs="仿宋"/>
                <w:b w:val="0"/>
                <w:bCs w:val="0"/>
                <w:sz w:val="24"/>
                <w:szCs w:val="24"/>
                <w:lang w:val="en-US" w:eastAsia="zh-CN"/>
              </w:rPr>
              <w:t>组织开展师德师风建设研讨会，加强成员师德师风的宣传教育，引导教师带头践行社会主义核心价值观，以德立身、以德立学、以德施教，增强了教书育人的本领，</w:t>
            </w:r>
            <w:r>
              <w:rPr>
                <w:rFonts w:hint="eastAsia" w:ascii="仿宋" w:hAnsi="仿宋" w:eastAsia="仿宋" w:cs="仿宋"/>
                <w:b w:val="0"/>
                <w:bCs w:val="0"/>
                <w:sz w:val="24"/>
                <w:szCs w:val="24"/>
              </w:rPr>
              <w:t>形成了</w:t>
            </w:r>
            <w:r>
              <w:rPr>
                <w:rFonts w:hint="eastAsia" w:ascii="仿宋" w:hAnsi="仿宋" w:eastAsia="仿宋" w:cs="仿宋"/>
                <w:b w:val="0"/>
                <w:bCs w:val="0"/>
                <w:sz w:val="24"/>
                <w:szCs w:val="24"/>
                <w:lang w:val="en-US" w:eastAsia="zh-CN"/>
              </w:rPr>
              <w:t>一支师德优良、业务精湛、充满活力的高素质教师队伍。近几年，10余人次获得校先进个人、优秀党员等荣誉，团队成员主要参与获得省高校和中国石油化工教育优秀教学团队。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青年教师培养</w:t>
            </w:r>
            <w:r>
              <w:rPr>
                <w:rFonts w:hint="eastAsia" w:ascii="仿宋" w:hAnsi="仿宋" w:eastAsia="仿宋" w:cs="仿宋"/>
                <w:b/>
                <w:bCs/>
                <w:sz w:val="24"/>
                <w:szCs w:val="24"/>
                <w:lang w:eastAsia="zh-CN"/>
              </w:rPr>
              <w:t>与</w:t>
            </w:r>
            <w:r>
              <w:rPr>
                <w:rFonts w:hint="eastAsia" w:ascii="仿宋" w:hAnsi="仿宋" w:eastAsia="仿宋" w:cs="仿宋"/>
                <w:b/>
                <w:bCs/>
                <w:sz w:val="24"/>
                <w:szCs w:val="24"/>
              </w:rPr>
              <w:t>教师传帮带机制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eastAsia="zh-CN"/>
              </w:rPr>
              <w:t>团队</w:t>
            </w:r>
            <w:r>
              <w:rPr>
                <w:rFonts w:hint="eastAsia" w:ascii="仿宋" w:hAnsi="仿宋" w:eastAsia="仿宋" w:cs="仿宋"/>
                <w:sz w:val="24"/>
                <w:szCs w:val="24"/>
              </w:rPr>
              <w:t>制定了提升青年教师教学</w:t>
            </w:r>
            <w:r>
              <w:rPr>
                <w:rFonts w:hint="eastAsia" w:ascii="仿宋" w:hAnsi="仿宋" w:eastAsia="仿宋" w:cs="仿宋"/>
                <w:sz w:val="24"/>
                <w:szCs w:val="24"/>
                <w:lang w:val="en-US" w:eastAsia="zh-CN"/>
              </w:rPr>
              <w:t>和</w:t>
            </w:r>
            <w:r>
              <w:rPr>
                <w:rFonts w:hint="eastAsia" w:ascii="仿宋" w:hAnsi="仿宋" w:eastAsia="仿宋" w:cs="仿宋"/>
                <w:sz w:val="24"/>
                <w:szCs w:val="24"/>
              </w:rPr>
              <w:t>教研能力的培养计划，安排</w:t>
            </w:r>
            <w:r>
              <w:rPr>
                <w:rFonts w:hint="eastAsia" w:ascii="仿宋" w:hAnsi="仿宋" w:eastAsia="仿宋" w:cs="仿宋"/>
                <w:sz w:val="24"/>
                <w:szCs w:val="24"/>
                <w:lang w:eastAsia="zh-CN"/>
              </w:rPr>
              <w:t>教学</w:t>
            </w:r>
            <w:r>
              <w:rPr>
                <w:rFonts w:hint="eastAsia" w:ascii="仿宋" w:hAnsi="仿宋" w:eastAsia="仿宋" w:cs="仿宋"/>
                <w:sz w:val="24"/>
                <w:szCs w:val="24"/>
              </w:rPr>
              <w:t>理论学习、观摩、座谈、指导等活动</w:t>
            </w:r>
            <w:r>
              <w:rPr>
                <w:rFonts w:hint="eastAsia" w:ascii="仿宋" w:hAnsi="仿宋" w:eastAsia="仿宋" w:cs="仿宋"/>
                <w:sz w:val="24"/>
                <w:szCs w:val="24"/>
                <w:lang w:eastAsia="zh-CN"/>
              </w:rPr>
              <w:t>，同时</w:t>
            </w:r>
            <w:r>
              <w:rPr>
                <w:rFonts w:hint="eastAsia" w:ascii="仿宋" w:hAnsi="仿宋" w:eastAsia="仿宋" w:cs="仿宋"/>
                <w:bCs/>
                <w:sz w:val="24"/>
                <w:szCs w:val="24"/>
              </w:rPr>
              <w:t>开展</w:t>
            </w:r>
            <w:r>
              <w:rPr>
                <w:rFonts w:hint="eastAsia" w:ascii="仿宋" w:hAnsi="仿宋" w:eastAsia="仿宋" w:cs="仿宋"/>
                <w:bCs/>
                <w:sz w:val="24"/>
                <w:szCs w:val="24"/>
                <w:lang w:eastAsia="zh-CN"/>
              </w:rPr>
              <w:t>关培</w:t>
            </w:r>
            <w:r>
              <w:rPr>
                <w:rFonts w:hint="eastAsia" w:ascii="仿宋" w:hAnsi="仿宋" w:eastAsia="仿宋" w:cs="仿宋"/>
                <w:sz w:val="24"/>
                <w:szCs w:val="24"/>
              </w:rPr>
              <w:t>青年教师</w:t>
            </w:r>
            <w:r>
              <w:rPr>
                <w:rFonts w:hint="eastAsia" w:ascii="仿宋" w:hAnsi="仿宋" w:eastAsia="仿宋" w:cs="仿宋"/>
                <w:sz w:val="24"/>
                <w:szCs w:val="24"/>
                <w:lang w:eastAsia="zh-CN"/>
              </w:rPr>
              <w:t>的</w:t>
            </w:r>
            <w:r>
              <w:rPr>
                <w:rFonts w:hint="eastAsia" w:ascii="仿宋" w:hAnsi="仿宋" w:eastAsia="仿宋" w:cs="仿宋"/>
                <w:sz w:val="24"/>
                <w:szCs w:val="24"/>
              </w:rPr>
              <w:t>“以老带新工程”</w:t>
            </w:r>
            <w:r>
              <w:rPr>
                <w:rFonts w:hint="eastAsia" w:ascii="仿宋" w:hAnsi="仿宋" w:eastAsia="仿宋" w:cs="仿宋"/>
                <w:sz w:val="24"/>
                <w:szCs w:val="24"/>
                <w:lang w:eastAsia="zh-CN"/>
              </w:rPr>
              <w:t>、</w:t>
            </w:r>
            <w:r>
              <w:rPr>
                <w:rFonts w:hint="eastAsia" w:ascii="仿宋" w:hAnsi="仿宋" w:eastAsia="仿宋" w:cs="仿宋"/>
                <w:sz w:val="24"/>
                <w:szCs w:val="24"/>
              </w:rPr>
              <w:t>“企业工程实践计划”和实行校企“</w:t>
            </w:r>
            <w:r>
              <w:rPr>
                <w:rFonts w:hint="eastAsia" w:ascii="仿宋" w:hAnsi="仿宋" w:eastAsia="仿宋" w:cs="仿宋"/>
                <w:bCs/>
                <w:sz w:val="24"/>
                <w:szCs w:val="24"/>
              </w:rPr>
              <w:t>双导师”制</w:t>
            </w:r>
            <w:r>
              <w:rPr>
                <w:rFonts w:hint="eastAsia" w:ascii="仿宋" w:hAnsi="仿宋" w:eastAsia="仿宋" w:cs="仿宋"/>
                <w:sz w:val="24"/>
                <w:szCs w:val="24"/>
              </w:rPr>
              <w:t>，指导</w:t>
            </w:r>
            <w:r>
              <w:rPr>
                <w:rFonts w:hint="eastAsia" w:ascii="仿宋" w:hAnsi="仿宋" w:eastAsia="仿宋" w:cs="仿宋"/>
                <w:sz w:val="24"/>
                <w:szCs w:val="24"/>
                <w:lang w:eastAsia="zh-CN"/>
              </w:rPr>
              <w:t>老</w:t>
            </w:r>
            <w:r>
              <w:rPr>
                <w:rFonts w:hint="eastAsia" w:ascii="仿宋" w:hAnsi="仿宋" w:eastAsia="仿宋" w:cs="仿宋"/>
                <w:sz w:val="24"/>
                <w:szCs w:val="24"/>
              </w:rPr>
              <w:t>教师对青年教师的各个教学环节（包括听课、辅导、答疑、试讲、批改作业、实验</w:t>
            </w:r>
            <w:r>
              <w:rPr>
                <w:rFonts w:hint="eastAsia" w:ascii="仿宋" w:hAnsi="仿宋" w:eastAsia="仿宋" w:cs="仿宋"/>
                <w:sz w:val="24"/>
                <w:szCs w:val="24"/>
                <w:lang w:eastAsia="zh-CN"/>
              </w:rPr>
              <w:t>实习</w:t>
            </w:r>
            <w:r>
              <w:rPr>
                <w:rFonts w:hint="eastAsia" w:ascii="仿宋" w:hAnsi="仿宋" w:eastAsia="仿宋" w:cs="仿宋"/>
                <w:sz w:val="24"/>
                <w:szCs w:val="24"/>
              </w:rPr>
              <w:t>、备课、编写教案、讲义等）进行具体的指导</w:t>
            </w:r>
            <w:r>
              <w:rPr>
                <w:rFonts w:hint="eastAsia" w:ascii="仿宋" w:hAnsi="仿宋" w:eastAsia="仿宋" w:cs="仿宋"/>
                <w:sz w:val="24"/>
                <w:szCs w:val="24"/>
                <w:lang w:eastAsia="zh-CN"/>
              </w:rPr>
              <w:t>，并</w:t>
            </w:r>
            <w:r>
              <w:rPr>
                <w:rFonts w:hint="eastAsia" w:ascii="仿宋" w:hAnsi="仿宋" w:eastAsia="仿宋" w:cs="仿宋"/>
                <w:sz w:val="24"/>
                <w:szCs w:val="24"/>
              </w:rPr>
              <w:t>指导青年教师参加课程建设</w:t>
            </w:r>
            <w:r>
              <w:rPr>
                <w:rFonts w:hint="eastAsia" w:ascii="仿宋" w:hAnsi="仿宋" w:eastAsia="仿宋" w:cs="仿宋"/>
                <w:sz w:val="24"/>
                <w:szCs w:val="24"/>
                <w:lang w:eastAsia="zh-CN"/>
              </w:rPr>
              <w:t>、</w:t>
            </w:r>
            <w:r>
              <w:rPr>
                <w:rFonts w:hint="eastAsia" w:ascii="仿宋" w:hAnsi="仿宋" w:eastAsia="仿宋" w:cs="仿宋"/>
                <w:sz w:val="24"/>
                <w:szCs w:val="24"/>
              </w:rPr>
              <w:t>教改课题和专业建设等方面工作。</w:t>
            </w:r>
            <w:r>
              <w:rPr>
                <w:rFonts w:hint="eastAsia" w:ascii="仿宋" w:hAnsi="仿宋" w:eastAsia="仿宋" w:cs="仿宋"/>
                <w:sz w:val="24"/>
                <w:szCs w:val="24"/>
                <w:lang w:eastAsia="zh-CN"/>
              </w:rPr>
              <w:t>完成</w:t>
            </w:r>
            <w:r>
              <w:rPr>
                <w:rFonts w:hint="eastAsia" w:ascii="仿宋" w:hAnsi="仿宋" w:eastAsia="仿宋" w:cs="仿宋"/>
                <w:sz w:val="24"/>
                <w:szCs w:val="24"/>
              </w:rPr>
              <w:t>培训</w:t>
            </w:r>
            <w:r>
              <w:rPr>
                <w:rFonts w:hint="eastAsia" w:ascii="仿宋" w:hAnsi="仿宋" w:eastAsia="仿宋" w:cs="仿宋"/>
                <w:sz w:val="24"/>
                <w:szCs w:val="24"/>
                <w:lang w:eastAsia="zh-CN"/>
              </w:rPr>
              <w:t>计划</w:t>
            </w:r>
            <w:r>
              <w:rPr>
                <w:rFonts w:hint="eastAsia" w:ascii="仿宋" w:hAnsi="仿宋" w:eastAsia="仿宋" w:cs="仿宋"/>
                <w:sz w:val="24"/>
                <w:szCs w:val="24"/>
              </w:rPr>
              <w:t>期满</w:t>
            </w:r>
            <w:r>
              <w:rPr>
                <w:rFonts w:hint="eastAsia" w:ascii="仿宋" w:hAnsi="仿宋" w:eastAsia="仿宋" w:cs="仿宋"/>
                <w:sz w:val="24"/>
                <w:szCs w:val="24"/>
                <w:lang w:eastAsia="zh-CN"/>
              </w:rPr>
              <w:t>后</w:t>
            </w:r>
            <w:r>
              <w:rPr>
                <w:rFonts w:hint="eastAsia" w:ascii="仿宋" w:hAnsi="仿宋" w:eastAsia="仿宋" w:cs="仿宋"/>
                <w:sz w:val="24"/>
                <w:szCs w:val="24"/>
              </w:rPr>
              <w:t>，</w:t>
            </w:r>
            <w:r>
              <w:rPr>
                <w:rFonts w:hint="eastAsia" w:ascii="仿宋" w:hAnsi="仿宋" w:eastAsia="仿宋" w:cs="仿宋"/>
                <w:sz w:val="24"/>
                <w:szCs w:val="24"/>
                <w:lang w:eastAsia="zh-CN"/>
              </w:rPr>
              <w:t>培养优秀的</w:t>
            </w:r>
            <w:r>
              <w:rPr>
                <w:rFonts w:hint="eastAsia" w:ascii="仿宋" w:hAnsi="仿宋" w:eastAsia="仿宋" w:cs="仿宋"/>
                <w:sz w:val="24"/>
                <w:szCs w:val="24"/>
              </w:rPr>
              <w:t>青年教师</w:t>
            </w:r>
            <w:r>
              <w:rPr>
                <w:rFonts w:hint="eastAsia" w:ascii="仿宋" w:hAnsi="仿宋" w:eastAsia="仿宋" w:cs="仿宋"/>
                <w:sz w:val="24"/>
                <w:szCs w:val="24"/>
                <w:lang w:eastAsia="zh-CN"/>
              </w:rPr>
              <w:t>可以申请试讲和开课，经学院和团队共同考核</w:t>
            </w:r>
            <w:r>
              <w:rPr>
                <w:rFonts w:hint="eastAsia" w:ascii="仿宋" w:hAnsi="仿宋" w:eastAsia="仿宋" w:cs="仿宋"/>
                <w:sz w:val="24"/>
                <w:szCs w:val="24"/>
              </w:rPr>
              <w:t>合格后</w:t>
            </w:r>
            <w:r>
              <w:rPr>
                <w:rFonts w:hint="eastAsia" w:ascii="仿宋" w:hAnsi="仿宋" w:eastAsia="仿宋" w:cs="仿宋"/>
                <w:sz w:val="24"/>
                <w:szCs w:val="24"/>
                <w:lang w:eastAsia="zh-CN"/>
              </w:rPr>
              <w:t>，</w:t>
            </w:r>
            <w:r>
              <w:rPr>
                <w:rFonts w:hint="eastAsia" w:ascii="仿宋" w:hAnsi="仿宋" w:eastAsia="仿宋" w:cs="仿宋"/>
                <w:sz w:val="24"/>
                <w:szCs w:val="24"/>
              </w:rPr>
              <w:t>可取得教学上岗资格</w:t>
            </w:r>
            <w:r>
              <w:rPr>
                <w:rFonts w:hint="eastAsia" w:ascii="仿宋" w:hAnsi="仿宋" w:eastAsia="仿宋" w:cs="仿宋"/>
                <w:sz w:val="24"/>
                <w:szCs w:val="24"/>
                <w:lang w:eastAsia="zh-CN"/>
              </w:rPr>
              <w:t>，团队持续培养提升其教学能力并监控教学实施状况</w:t>
            </w:r>
            <w:r>
              <w:rPr>
                <w:rFonts w:hint="eastAsia" w:ascii="仿宋" w:hAnsi="仿宋" w:eastAsia="仿宋" w:cs="仿宋"/>
                <w:sz w:val="24"/>
                <w:szCs w:val="24"/>
              </w:rPr>
              <w:t>。</w:t>
            </w:r>
            <w:r>
              <w:rPr>
                <w:rFonts w:hint="eastAsia" w:ascii="仿宋" w:hAnsi="仿宋" w:eastAsia="仿宋" w:cs="仿宋"/>
                <w:bCs/>
                <w:sz w:val="24"/>
                <w:szCs w:val="24"/>
              </w:rPr>
              <w:t>目前，</w:t>
            </w:r>
            <w:r>
              <w:rPr>
                <w:rFonts w:hint="eastAsia" w:ascii="仿宋" w:hAnsi="仿宋" w:eastAsia="仿宋" w:cs="仿宋"/>
                <w:bCs/>
                <w:sz w:val="24"/>
                <w:szCs w:val="24"/>
                <w:lang w:eastAsia="zh-CN"/>
              </w:rPr>
              <w:t>青年教师</w:t>
            </w:r>
            <w:r>
              <w:rPr>
                <w:rFonts w:hint="eastAsia" w:ascii="仿宋" w:hAnsi="仿宋" w:eastAsia="仿宋" w:cs="仿宋"/>
                <w:bCs/>
                <w:sz w:val="24"/>
                <w:szCs w:val="24"/>
              </w:rPr>
              <w:t>“双师双能”型比达</w:t>
            </w:r>
            <w:r>
              <w:rPr>
                <w:rFonts w:hint="eastAsia" w:ascii="仿宋" w:hAnsi="仿宋" w:eastAsia="仿宋" w:cs="仿宋"/>
                <w:bCs/>
                <w:sz w:val="24"/>
                <w:szCs w:val="24"/>
                <w:lang w:val="en-US" w:eastAsia="zh-CN"/>
              </w:rPr>
              <w:t>10</w:t>
            </w:r>
            <w:r>
              <w:rPr>
                <w:rFonts w:hint="eastAsia" w:ascii="仿宋" w:hAnsi="仿宋" w:eastAsia="仿宋" w:cs="仿宋"/>
                <w:bCs/>
                <w:sz w:val="24"/>
                <w:szCs w:val="24"/>
              </w:rPr>
              <w:t>0%，拥有江苏省“青蓝工程”培养对象、江苏省“333</w:t>
            </w:r>
            <w:r>
              <w:rPr>
                <w:rFonts w:hint="eastAsia" w:ascii="仿宋" w:hAnsi="仿宋" w:eastAsia="仿宋" w:cs="仿宋"/>
                <w:sz w:val="24"/>
                <w:szCs w:val="24"/>
              </w:rPr>
              <w:t>工程”</w:t>
            </w:r>
            <w:r>
              <w:rPr>
                <w:rFonts w:hint="eastAsia" w:ascii="仿宋" w:hAnsi="仿宋" w:eastAsia="仿宋" w:cs="仿宋"/>
                <w:sz w:val="24"/>
                <w:szCs w:val="24"/>
                <w:lang w:eastAsia="zh-CN"/>
              </w:rPr>
              <w:t>青年骨干</w:t>
            </w:r>
            <w:r>
              <w:rPr>
                <w:rFonts w:hint="eastAsia" w:ascii="仿宋" w:hAnsi="仿宋" w:eastAsia="仿宋" w:cs="仿宋"/>
                <w:sz w:val="24"/>
                <w:szCs w:val="24"/>
              </w:rPr>
              <w:t>等省级以上人才</w:t>
            </w:r>
            <w:r>
              <w:rPr>
                <w:rFonts w:hint="eastAsia" w:ascii="仿宋" w:hAnsi="仿宋" w:eastAsia="仿宋" w:cs="仿宋"/>
                <w:sz w:val="24"/>
                <w:szCs w:val="24"/>
                <w:lang w:val="en-US" w:eastAsia="zh-CN"/>
              </w:rPr>
              <w:t>5</w:t>
            </w:r>
            <w:r>
              <w:rPr>
                <w:rFonts w:hint="eastAsia" w:ascii="仿宋" w:hAnsi="仿宋" w:eastAsia="仿宋" w:cs="仿宋"/>
                <w:sz w:val="24"/>
                <w:szCs w:val="24"/>
              </w:rPr>
              <w:t>人次。</w:t>
            </w: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9"/>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（三）教学实施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基层教学组织成员总人数</w:t>
            </w:r>
          </w:p>
        </w:tc>
        <w:tc>
          <w:tcPr>
            <w:tcW w:w="2384" w:type="dxa"/>
            <w:gridSpan w:val="2"/>
            <w:tcBorders>
              <w:righ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承担</w:t>
            </w:r>
            <w:r>
              <w:rPr>
                <w:rFonts w:hint="eastAsia" w:ascii="仿宋" w:hAnsi="仿宋" w:eastAsia="仿宋" w:cs="仿宋"/>
                <w:sz w:val="28"/>
                <w:szCs w:val="28"/>
              </w:rPr>
              <w:t>本科生</w:t>
            </w:r>
            <w:r>
              <w:rPr>
                <w:rFonts w:ascii="仿宋" w:hAnsi="仿宋" w:eastAsia="仿宋" w:cs="仿宋"/>
                <w:sz w:val="28"/>
                <w:szCs w:val="28"/>
              </w:rPr>
              <w:t>课程（门</w:t>
            </w:r>
            <w:r>
              <w:rPr>
                <w:rFonts w:hint="eastAsia" w:ascii="仿宋" w:hAnsi="仿宋" w:eastAsia="仿宋" w:cs="仿宋"/>
                <w:sz w:val="28"/>
                <w:szCs w:val="28"/>
              </w:rPr>
              <w:t>数）</w:t>
            </w:r>
          </w:p>
        </w:tc>
        <w:tc>
          <w:tcPr>
            <w:tcW w:w="1275" w:type="dxa"/>
            <w:gridSpan w:val="2"/>
            <w:tcBorders>
              <w:lef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人均学时</w:t>
            </w:r>
            <w:r>
              <w:rPr>
                <w:rFonts w:hint="eastAsia" w:ascii="仿宋" w:hAnsi="仿宋" w:eastAsia="仿宋" w:cs="仿宋"/>
                <w:sz w:val="28"/>
                <w:szCs w:val="28"/>
              </w:rPr>
              <w:t>/学年</w:t>
            </w:r>
          </w:p>
        </w:tc>
        <w:tc>
          <w:tcPr>
            <w:tcW w:w="1843"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人均指导</w:t>
            </w:r>
            <w:r>
              <w:rPr>
                <w:rFonts w:hint="eastAsia" w:ascii="仿宋" w:hAnsi="仿宋" w:eastAsia="仿宋" w:cs="仿宋"/>
                <w:sz w:val="28"/>
                <w:szCs w:val="28"/>
              </w:rPr>
              <w:t>本科</w:t>
            </w:r>
            <w:r>
              <w:rPr>
                <w:rFonts w:ascii="仿宋" w:hAnsi="仿宋" w:eastAsia="仿宋" w:cs="仿宋"/>
                <w:sz w:val="28"/>
                <w:szCs w:val="28"/>
              </w:rPr>
              <w:t>毕业论文</w:t>
            </w:r>
            <w:r>
              <w:rPr>
                <w:rFonts w:hint="eastAsia" w:ascii="仿宋" w:hAnsi="仿宋" w:eastAsia="仿宋" w:cs="仿宋"/>
                <w:sz w:val="28"/>
                <w:szCs w:val="28"/>
              </w:rPr>
              <w:t>（</w:t>
            </w:r>
            <w:r>
              <w:rPr>
                <w:rFonts w:ascii="仿宋" w:hAnsi="仿宋" w:eastAsia="仿宋" w:cs="仿宋"/>
                <w:sz w:val="28"/>
                <w:szCs w:val="28"/>
              </w:rPr>
              <w:t>设计</w:t>
            </w:r>
            <w:r>
              <w:rPr>
                <w:rFonts w:hint="eastAsia" w:ascii="仿宋" w:hAnsi="仿宋" w:eastAsia="仿宋" w:cs="仿宋"/>
                <w:sz w:val="28"/>
                <w:szCs w:val="28"/>
              </w:rPr>
              <w:t>）</w:t>
            </w:r>
          </w:p>
        </w:tc>
        <w:tc>
          <w:tcPr>
            <w:tcW w:w="1701"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综合评教优秀以上人数及比例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44" w:type="dxa"/>
            <w:vAlign w:val="center"/>
          </w:tcPr>
          <w:p>
            <w:pPr>
              <w:snapToGrid w:val="0"/>
              <w:jc w:val="center"/>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15</w:t>
            </w:r>
          </w:p>
        </w:tc>
        <w:tc>
          <w:tcPr>
            <w:tcW w:w="2384" w:type="dxa"/>
            <w:gridSpan w:val="2"/>
            <w:vAlign w:val="center"/>
          </w:tcPr>
          <w:p>
            <w:pPr>
              <w:snapToGrid w:val="0"/>
              <w:jc w:val="center"/>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41</w:t>
            </w:r>
          </w:p>
        </w:tc>
        <w:tc>
          <w:tcPr>
            <w:tcW w:w="1275" w:type="dxa"/>
            <w:gridSpan w:val="2"/>
            <w:vAlign w:val="center"/>
          </w:tcPr>
          <w:p>
            <w:pPr>
              <w:snapToGrid w:val="0"/>
              <w:jc w:val="center"/>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380</w:t>
            </w:r>
          </w:p>
        </w:tc>
        <w:tc>
          <w:tcPr>
            <w:tcW w:w="1843" w:type="dxa"/>
            <w:gridSpan w:val="2"/>
            <w:vAlign w:val="center"/>
          </w:tcPr>
          <w:p>
            <w:pPr>
              <w:snapToGrid w:val="0"/>
              <w:jc w:val="center"/>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4</w:t>
            </w:r>
          </w:p>
        </w:tc>
        <w:tc>
          <w:tcPr>
            <w:tcW w:w="1701" w:type="dxa"/>
            <w:gridSpan w:val="2"/>
            <w:vAlign w:val="center"/>
          </w:tcPr>
          <w:p>
            <w:pPr>
              <w:snapToGrid w:val="0"/>
              <w:jc w:val="center"/>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4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教师</w:t>
            </w:r>
            <w:r>
              <w:rPr>
                <w:rFonts w:ascii="仿宋" w:hAnsi="仿宋" w:eastAsia="仿宋" w:cs="仿宋"/>
                <w:sz w:val="28"/>
                <w:szCs w:val="28"/>
              </w:rPr>
              <w:t>姓名</w:t>
            </w:r>
          </w:p>
        </w:tc>
        <w:tc>
          <w:tcPr>
            <w:tcW w:w="2384"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讲授</w:t>
            </w:r>
            <w:r>
              <w:rPr>
                <w:rFonts w:hint="eastAsia" w:ascii="仿宋" w:hAnsi="仿宋" w:eastAsia="仿宋" w:cs="仿宋"/>
                <w:sz w:val="28"/>
                <w:szCs w:val="28"/>
              </w:rPr>
              <w:t>本科生</w:t>
            </w:r>
            <w:r>
              <w:rPr>
                <w:rFonts w:ascii="仿宋" w:hAnsi="仿宋" w:eastAsia="仿宋" w:cs="仿宋"/>
                <w:sz w:val="28"/>
                <w:szCs w:val="28"/>
              </w:rPr>
              <w:t>课程</w:t>
            </w:r>
          </w:p>
        </w:tc>
        <w:tc>
          <w:tcPr>
            <w:tcW w:w="1275"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学时</w:t>
            </w:r>
          </w:p>
        </w:tc>
        <w:tc>
          <w:tcPr>
            <w:tcW w:w="1843" w:type="dxa"/>
            <w:gridSpan w:val="2"/>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本科生</w:t>
            </w:r>
            <w:r>
              <w:rPr>
                <w:rFonts w:ascii="仿宋" w:hAnsi="仿宋" w:eastAsia="仿宋" w:cs="仿宋"/>
                <w:sz w:val="28"/>
                <w:szCs w:val="28"/>
              </w:rPr>
              <w:t>人数</w:t>
            </w:r>
          </w:p>
        </w:tc>
        <w:tc>
          <w:tcPr>
            <w:tcW w:w="1701"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学期时间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徐海青</w:t>
            </w:r>
          </w:p>
        </w:tc>
        <w:tc>
          <w:tcPr>
            <w:tcW w:w="2384"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有机化学</w:t>
            </w:r>
          </w:p>
        </w:tc>
        <w:tc>
          <w:tcPr>
            <w:tcW w:w="1275"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1843"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70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张强华</w:t>
            </w:r>
          </w:p>
        </w:tc>
        <w:tc>
          <w:tcPr>
            <w:tcW w:w="2384" w:type="dxa"/>
            <w:gridSpan w:val="2"/>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有机化学</w:t>
            </w:r>
          </w:p>
        </w:tc>
        <w:tc>
          <w:tcPr>
            <w:tcW w:w="1275"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843"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w:t>
            </w:r>
          </w:p>
        </w:tc>
        <w:tc>
          <w:tcPr>
            <w:tcW w:w="1701" w:type="dxa"/>
            <w:gridSpan w:val="2"/>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端木传嵩</w:t>
            </w:r>
          </w:p>
        </w:tc>
        <w:tc>
          <w:tcPr>
            <w:tcW w:w="2384" w:type="dxa"/>
            <w:gridSpan w:val="2"/>
            <w:vAlign w:val="top"/>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1701" w:type="dxa"/>
            <w:gridSpan w:val="2"/>
            <w:vAlign w:val="top"/>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蒋金龙</w:t>
            </w:r>
          </w:p>
        </w:tc>
        <w:tc>
          <w:tcPr>
            <w:tcW w:w="2384" w:type="dxa"/>
            <w:gridSpan w:val="2"/>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有机化学</w:t>
            </w:r>
          </w:p>
        </w:tc>
        <w:tc>
          <w:tcPr>
            <w:tcW w:w="1275"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c>
          <w:tcPr>
            <w:tcW w:w="1843" w:type="dxa"/>
            <w:gridSpan w:val="2"/>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1701" w:type="dxa"/>
            <w:gridSpan w:val="2"/>
          </w:tcPr>
          <w:p>
            <w:pPr>
              <w:snapToGrid w:val="0"/>
              <w:jc w:val="center"/>
              <w:rPr>
                <w:rFonts w:ascii="仿宋" w:hAnsi="仿宋" w:eastAsia="仿宋" w:cs="仿宋"/>
                <w:sz w:val="24"/>
                <w:szCs w:val="24"/>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吴妹</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64</w:t>
            </w:r>
          </w:p>
        </w:tc>
        <w:tc>
          <w:tcPr>
            <w:tcW w:w="1843"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38</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李爱平</w:t>
            </w:r>
          </w:p>
        </w:tc>
        <w:tc>
          <w:tcPr>
            <w:tcW w:w="2384" w:type="dxa"/>
            <w:gridSpan w:val="2"/>
            <w:vAlign w:val="top"/>
          </w:tcPr>
          <w:p>
            <w:pPr>
              <w:snapToGrid w:val="0"/>
              <w:jc w:val="center"/>
              <w:rPr>
                <w:rFonts w:ascii="仿宋" w:hAnsi="仿宋" w:eastAsia="仿宋" w:cs="仿宋"/>
                <w:sz w:val="24"/>
                <w:szCs w:val="24"/>
                <w:lang w:val="en-US" w:eastAsia="zh-CN"/>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701" w:type="dxa"/>
            <w:gridSpan w:val="2"/>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李进</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64</w:t>
            </w:r>
          </w:p>
        </w:tc>
        <w:tc>
          <w:tcPr>
            <w:tcW w:w="1843"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35</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高晓燕</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42</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王松</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王金权</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45</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王志辉</w:t>
            </w:r>
          </w:p>
        </w:tc>
        <w:tc>
          <w:tcPr>
            <w:tcW w:w="2384" w:type="dxa"/>
            <w:gridSpan w:val="2"/>
            <w:vAlign w:val="top"/>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80</w:t>
            </w:r>
          </w:p>
        </w:tc>
        <w:tc>
          <w:tcPr>
            <w:tcW w:w="1843" w:type="dxa"/>
            <w:gridSpan w:val="2"/>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1701" w:type="dxa"/>
            <w:gridSpan w:val="2"/>
            <w:vAlign w:val="top"/>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毕玲玲</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42</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云山</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76</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谷亚昕</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75</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44" w:type="dxa"/>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张立静</w:t>
            </w:r>
          </w:p>
        </w:tc>
        <w:tc>
          <w:tcPr>
            <w:tcW w:w="2384"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有机化学</w:t>
            </w:r>
          </w:p>
        </w:tc>
        <w:tc>
          <w:tcPr>
            <w:tcW w:w="1275"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40</w:t>
            </w:r>
          </w:p>
        </w:tc>
        <w:tc>
          <w:tcPr>
            <w:tcW w:w="1843"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45</w:t>
            </w:r>
          </w:p>
        </w:tc>
        <w:tc>
          <w:tcPr>
            <w:tcW w:w="1701" w:type="dxa"/>
            <w:gridSpan w:val="2"/>
            <w:vAlign w:val="top"/>
          </w:tcPr>
          <w:p>
            <w:pPr>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9"/>
          </w:tcPr>
          <w:p>
            <w:pPr>
              <w:snapToGrid w:val="0"/>
              <w:jc w:val="left"/>
              <w:rPr>
                <w:rFonts w:ascii="楷体_GB2312" w:hAnsi="楷体_GB2312" w:eastAsia="楷体_GB2312" w:cs="楷体_GB2312"/>
                <w:b/>
                <w:bCs/>
                <w:sz w:val="32"/>
                <w:szCs w:val="32"/>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人才培养、课程思政、教学</w:t>
            </w:r>
            <w:r>
              <w:rPr>
                <w:rFonts w:hint="eastAsia" w:ascii="仿宋" w:hAnsi="仿宋" w:eastAsia="仿宋" w:cs="仿宋"/>
                <w:sz w:val="28"/>
                <w:szCs w:val="28"/>
              </w:rPr>
              <w:t>质量、教学档案等工作开展基本情况，限500字</w:t>
            </w:r>
            <w:r>
              <w:rPr>
                <w:rFonts w:ascii="仿宋" w:hAnsi="仿宋" w:eastAsia="仿宋" w:cs="仿宋"/>
                <w:sz w:val="28"/>
                <w:szCs w:val="28"/>
              </w:rPr>
              <w:t>）</w:t>
            </w:r>
          </w:p>
          <w:p>
            <w:pPr>
              <w:tabs>
                <w:tab w:val="left" w:pos="6630"/>
              </w:tabs>
              <w:adjustRightInd w:val="0"/>
              <w:snapToGrid w:val="0"/>
              <w:spacing w:line="360" w:lineRule="auto"/>
              <w:ind w:firstLine="482" w:firstLineChars="200"/>
              <w:rPr>
                <w:rFonts w:hint="eastAsia" w:ascii="仿宋" w:hAnsi="仿宋" w:eastAsia="仿宋" w:cs="仿宋"/>
                <w:b/>
                <w:bCs/>
                <w:color w:val="000000" w:themeColor="text1"/>
                <w:kern w:val="0"/>
                <w:sz w:val="24"/>
                <w:szCs w:val="24"/>
                <w:lang w:val="en-US" w:eastAsia="zh-CN"/>
                <w14:textFill>
                  <w14:solidFill>
                    <w14:schemeClr w14:val="tx1"/>
                  </w14:solidFill>
                </w14:textFill>
              </w:rPr>
            </w:pPr>
            <w:r>
              <w:rPr>
                <w:rFonts w:hint="eastAsia" w:ascii="仿宋" w:hAnsi="仿宋" w:eastAsia="仿宋" w:cs="仿宋"/>
                <w:b/>
                <w:bCs/>
                <w:color w:val="000000" w:themeColor="text1"/>
                <w:kern w:val="0"/>
                <w:sz w:val="24"/>
                <w:szCs w:val="24"/>
                <w:lang w:val="en-US" w:eastAsia="zh-CN"/>
                <w14:textFill>
                  <w14:solidFill>
                    <w14:schemeClr w14:val="tx1"/>
                  </w14:solidFill>
                </w14:textFill>
              </w:rPr>
              <w:t>1.</w:t>
            </w:r>
            <w:r>
              <w:rPr>
                <w:rFonts w:hint="eastAsia" w:ascii="仿宋" w:hAnsi="仿宋" w:eastAsia="仿宋" w:cs="仿宋"/>
                <w:b/>
                <w:bCs/>
                <w:color w:val="000000" w:themeColor="text1"/>
                <w:sz w:val="24"/>
                <w:szCs w:val="24"/>
                <w14:textFill>
                  <w14:solidFill>
                    <w14:schemeClr w14:val="tx1"/>
                  </w14:solidFill>
                </w14:textFill>
              </w:rPr>
              <w:t>人才培养</w:t>
            </w:r>
          </w:p>
          <w:p>
            <w:pPr>
              <w:tabs>
                <w:tab w:val="left" w:pos="6630"/>
              </w:tabs>
              <w:adjustRightInd w:val="0"/>
              <w:snapToGrid w:val="0"/>
              <w:spacing w:line="360" w:lineRule="auto"/>
              <w:ind w:firstLine="480" w:firstLineChars="200"/>
              <w:rPr>
                <w:rFonts w:hint="default" w:ascii="仿宋" w:hAnsi="仿宋" w:eastAsia="仿宋" w:cs="仿宋"/>
                <w:kern w:val="0"/>
                <w:sz w:val="24"/>
                <w:szCs w:val="24"/>
                <w:lang w:val="en-US" w:eastAsia="zh-CN"/>
              </w:rPr>
            </w:pPr>
            <w:r>
              <w:rPr>
                <w:rFonts w:hint="eastAsia" w:ascii="仿宋" w:hAnsi="仿宋" w:eastAsia="仿宋" w:cs="仿宋"/>
                <w:color w:val="000000" w:themeColor="text1"/>
                <w:kern w:val="0"/>
                <w:sz w:val="24"/>
                <w:szCs w:val="24"/>
                <w:lang w:eastAsia="zh-CN"/>
                <w14:textFill>
                  <w14:solidFill>
                    <w14:schemeClr w14:val="tx1"/>
                  </w14:solidFill>
                </w14:textFill>
              </w:rPr>
              <w:t>团队以“学生为中心”为</w:t>
            </w:r>
            <w:r>
              <w:rPr>
                <w:rFonts w:hint="eastAsia" w:ascii="仿宋" w:hAnsi="仿宋" w:eastAsia="仿宋" w:cs="仿宋"/>
                <w:color w:val="000000" w:themeColor="text1"/>
                <w:kern w:val="0"/>
                <w:sz w:val="24"/>
                <w:szCs w:val="24"/>
                <w14:textFill>
                  <w14:solidFill>
                    <w14:schemeClr w14:val="tx1"/>
                  </w14:solidFill>
                </w14:textFill>
              </w:rPr>
              <w:t>理念，</w:t>
            </w:r>
            <w:r>
              <w:rPr>
                <w:rFonts w:hint="eastAsia" w:ascii="仿宋" w:hAnsi="仿宋" w:eastAsia="仿宋" w:cs="仿宋"/>
                <w:color w:val="000000" w:themeColor="text1"/>
                <w:kern w:val="0"/>
                <w:sz w:val="24"/>
                <w:szCs w:val="24"/>
                <w:lang w:eastAsia="zh-CN"/>
                <w14:textFill>
                  <w14:solidFill>
                    <w14:schemeClr w14:val="tx1"/>
                  </w14:solidFill>
                </w14:textFill>
              </w:rPr>
              <w:t>以</w:t>
            </w:r>
            <w:r>
              <w:rPr>
                <w:rFonts w:hint="eastAsia" w:ascii="仿宋" w:hAnsi="仿宋" w:eastAsia="仿宋" w:cs="仿宋"/>
                <w:color w:val="000000" w:themeColor="text1"/>
                <w:kern w:val="0"/>
                <w:sz w:val="24"/>
                <w:szCs w:val="24"/>
                <w14:textFill>
                  <w14:solidFill>
                    <w14:schemeClr w14:val="tx1"/>
                  </w14:solidFill>
                </w14:textFill>
              </w:rPr>
              <w:t>“思</w:t>
            </w:r>
            <w:r>
              <w:rPr>
                <w:rFonts w:hint="eastAsia" w:ascii="仿宋" w:hAnsi="仿宋" w:eastAsia="仿宋" w:cs="仿宋"/>
                <w:kern w:val="0"/>
                <w:sz w:val="24"/>
                <w:szCs w:val="24"/>
              </w:rPr>
              <w:t>政教育与</w:t>
            </w:r>
            <w:r>
              <w:rPr>
                <w:rFonts w:hint="eastAsia" w:ascii="仿宋" w:hAnsi="仿宋" w:eastAsia="仿宋" w:cs="仿宋"/>
                <w:kern w:val="0"/>
                <w:sz w:val="24"/>
                <w:szCs w:val="24"/>
                <w:lang w:eastAsia="zh-CN"/>
              </w:rPr>
              <w:t>课程专业知识</w:t>
            </w:r>
            <w:r>
              <w:rPr>
                <w:rFonts w:hint="eastAsia" w:ascii="仿宋" w:hAnsi="仿宋" w:eastAsia="仿宋" w:cs="仿宋"/>
                <w:kern w:val="0"/>
                <w:sz w:val="24"/>
                <w:szCs w:val="24"/>
              </w:rPr>
              <w:t>教育相融合、理论教学与实践应用相结合</w:t>
            </w:r>
            <w:r>
              <w:rPr>
                <w:rFonts w:hint="eastAsia" w:ascii="仿宋" w:hAnsi="仿宋" w:eastAsia="仿宋" w:cs="仿宋"/>
                <w:kern w:val="0"/>
                <w:sz w:val="24"/>
                <w:szCs w:val="24"/>
                <w:lang w:eastAsia="zh-CN"/>
              </w:rPr>
              <w:t>、线上教学</w:t>
            </w:r>
            <w:r>
              <w:rPr>
                <w:rFonts w:hint="eastAsia" w:ascii="仿宋" w:hAnsi="仿宋" w:eastAsia="仿宋" w:cs="仿宋"/>
                <w:kern w:val="0"/>
                <w:sz w:val="24"/>
                <w:szCs w:val="24"/>
              </w:rPr>
              <w:t>与</w:t>
            </w:r>
            <w:r>
              <w:rPr>
                <w:rFonts w:hint="eastAsia" w:ascii="仿宋" w:hAnsi="仿宋" w:eastAsia="仿宋" w:cs="仿宋"/>
                <w:kern w:val="0"/>
                <w:sz w:val="24"/>
                <w:szCs w:val="24"/>
                <w:lang w:eastAsia="zh-CN"/>
              </w:rPr>
              <w:t>线下教学相配合</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教学教育模式，优化</w:t>
            </w:r>
            <w:r>
              <w:rPr>
                <w:rFonts w:hint="eastAsia" w:ascii="仿宋" w:hAnsi="仿宋" w:eastAsia="仿宋" w:cs="仿宋"/>
                <w:kern w:val="0"/>
                <w:sz w:val="24"/>
                <w:szCs w:val="24"/>
              </w:rPr>
              <w:t>教学内容体系</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突出案例分析和实践研究</w:t>
            </w:r>
            <w:r>
              <w:rPr>
                <w:rFonts w:hint="eastAsia" w:ascii="仿宋" w:hAnsi="仿宋" w:eastAsia="仿宋" w:cs="仿宋"/>
                <w:kern w:val="0"/>
                <w:sz w:val="24"/>
                <w:szCs w:val="24"/>
                <w:lang w:eastAsia="zh-CN"/>
              </w:rPr>
              <w:t>，创新</w:t>
            </w:r>
            <w:r>
              <w:rPr>
                <w:rFonts w:hint="eastAsia" w:ascii="仿宋" w:hAnsi="仿宋" w:eastAsia="仿宋" w:cs="仿宋"/>
                <w:kern w:val="0"/>
                <w:sz w:val="24"/>
                <w:szCs w:val="24"/>
              </w:rPr>
              <w:t>教学</w:t>
            </w:r>
            <w:r>
              <w:rPr>
                <w:rFonts w:hint="eastAsia" w:ascii="仿宋" w:hAnsi="仿宋" w:eastAsia="仿宋" w:cs="仿宋"/>
                <w:kern w:val="0"/>
                <w:sz w:val="24"/>
                <w:szCs w:val="24"/>
                <w:lang w:eastAsia="zh-CN"/>
              </w:rPr>
              <w:t>方法</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实现</w:t>
            </w:r>
            <w:r>
              <w:rPr>
                <w:rFonts w:hint="eastAsia" w:ascii="仿宋" w:hAnsi="仿宋" w:eastAsia="仿宋" w:cs="仿宋"/>
                <w:kern w:val="0"/>
                <w:sz w:val="24"/>
                <w:szCs w:val="24"/>
              </w:rPr>
              <w:t>学生</w:t>
            </w:r>
            <w:r>
              <w:rPr>
                <w:rFonts w:hint="eastAsia" w:ascii="仿宋" w:hAnsi="仿宋" w:eastAsia="仿宋" w:cs="仿宋"/>
                <w:kern w:val="0"/>
                <w:sz w:val="24"/>
                <w:szCs w:val="24"/>
                <w:lang w:eastAsia="zh-CN"/>
              </w:rPr>
              <w:t>知识、能力与素质的全面提升。近几年，化工等学生读研率达</w:t>
            </w:r>
            <w:r>
              <w:rPr>
                <w:rFonts w:hint="eastAsia" w:ascii="仿宋" w:hAnsi="仿宋" w:eastAsia="仿宋" w:cs="仿宋"/>
                <w:kern w:val="0"/>
                <w:sz w:val="24"/>
                <w:szCs w:val="24"/>
                <w:lang w:val="en-US" w:eastAsia="zh-CN"/>
              </w:rPr>
              <w:t>30以上，竞赛获奖达200余人次。</w:t>
            </w:r>
          </w:p>
          <w:p>
            <w:pPr>
              <w:tabs>
                <w:tab w:val="left" w:pos="6630"/>
              </w:tabs>
              <w:adjustRightInd w:val="0"/>
              <w:snapToGrid w:val="0"/>
              <w:spacing w:line="360" w:lineRule="auto"/>
              <w:ind w:firstLine="482" w:firstLineChars="20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课程思政</w:t>
            </w:r>
          </w:p>
          <w:p>
            <w:pPr>
              <w:tabs>
                <w:tab w:val="left" w:pos="6630"/>
              </w:tabs>
              <w:adjustRightInd w:val="0"/>
              <w:snapToGrid w:val="0"/>
              <w:spacing w:line="360" w:lineRule="auto"/>
              <w:ind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教研室</w:t>
            </w:r>
            <w:r>
              <w:rPr>
                <w:rFonts w:hint="eastAsia" w:ascii="仿宋" w:hAnsi="仿宋" w:eastAsia="仿宋" w:cs="仿宋"/>
                <w:kern w:val="0"/>
                <w:sz w:val="24"/>
                <w:szCs w:val="24"/>
              </w:rPr>
              <w:t>团队积极开展课程思政教研教学，深挖思政元素，合理设计教学环节。创新</w:t>
            </w:r>
            <w:r>
              <w:rPr>
                <w:rFonts w:hint="eastAsia" w:ascii="仿宋" w:hAnsi="仿宋" w:eastAsia="仿宋" w:cs="仿宋"/>
                <w:kern w:val="0"/>
                <w:sz w:val="24"/>
                <w:szCs w:val="24"/>
                <w:lang w:eastAsia="zh-CN"/>
              </w:rPr>
              <w:t>利用</w:t>
            </w:r>
            <w:r>
              <w:rPr>
                <w:rFonts w:hint="eastAsia" w:ascii="仿宋" w:hAnsi="仿宋" w:eastAsia="仿宋" w:cs="仿宋"/>
                <w:kern w:val="0"/>
                <w:sz w:val="24"/>
                <w:szCs w:val="24"/>
              </w:rPr>
              <w:t>了课程思政辅助罗盘</w:t>
            </w:r>
            <w:r>
              <w:rPr>
                <w:rFonts w:hint="eastAsia" w:ascii="仿宋" w:hAnsi="仿宋" w:eastAsia="仿宋" w:cs="仿宋"/>
                <w:kern w:val="0"/>
                <w:sz w:val="24"/>
                <w:szCs w:val="24"/>
                <w:lang w:eastAsia="zh-CN"/>
              </w:rPr>
              <w:t>科学</w:t>
            </w:r>
            <w:r>
              <w:rPr>
                <w:rFonts w:hint="eastAsia" w:ascii="仿宋" w:hAnsi="仿宋" w:eastAsia="仿宋" w:cs="仿宋"/>
                <w:kern w:val="0"/>
                <w:sz w:val="24"/>
                <w:szCs w:val="24"/>
              </w:rPr>
              <w:t>完成</w:t>
            </w:r>
            <w:r>
              <w:rPr>
                <w:rFonts w:hint="eastAsia" w:ascii="仿宋" w:hAnsi="仿宋" w:eastAsia="仿宋" w:cs="仿宋"/>
                <w:kern w:val="0"/>
                <w:sz w:val="24"/>
                <w:szCs w:val="24"/>
                <w:lang w:eastAsia="zh-CN"/>
              </w:rPr>
              <w:t>了</w:t>
            </w:r>
            <w:r>
              <w:rPr>
                <w:rFonts w:hint="eastAsia" w:ascii="仿宋" w:hAnsi="仿宋" w:eastAsia="仿宋" w:cs="仿宋"/>
                <w:kern w:val="0"/>
                <w:sz w:val="24"/>
                <w:szCs w:val="24"/>
              </w:rPr>
              <w:t>本课程思政教育案例库，根据每一个课程思政元素特点，分析</w:t>
            </w:r>
            <w:r>
              <w:rPr>
                <w:rFonts w:hint="eastAsia" w:ascii="仿宋" w:hAnsi="仿宋" w:eastAsia="仿宋" w:cs="仿宋"/>
                <w:kern w:val="0"/>
                <w:sz w:val="24"/>
                <w:szCs w:val="24"/>
                <w:lang w:eastAsia="zh-CN"/>
              </w:rPr>
              <w:t>采用</w:t>
            </w:r>
            <w:r>
              <w:rPr>
                <w:rFonts w:hint="eastAsia" w:ascii="仿宋" w:hAnsi="仿宋" w:eastAsia="仿宋" w:cs="仿宋"/>
                <w:kern w:val="0"/>
                <w:sz w:val="24"/>
                <w:szCs w:val="24"/>
              </w:rPr>
              <w:t>讨论法、案例法、主题演讲法、问题引导法、实践法等教学方法，充分体现价值观、爱国情怀、科学素养、职业素养等方面培养要求。</w:t>
            </w:r>
            <w:r>
              <w:rPr>
                <w:rFonts w:hint="eastAsia" w:ascii="仿宋" w:hAnsi="仿宋" w:eastAsia="仿宋" w:cs="仿宋"/>
                <w:b w:val="0"/>
                <w:bCs w:val="0"/>
                <w:kern w:val="0"/>
                <w:sz w:val="24"/>
                <w:szCs w:val="24"/>
                <w:lang w:eastAsia="zh-CN"/>
              </w:rPr>
              <w:t>本课程也获得省级课程思政示范课程。</w:t>
            </w:r>
          </w:p>
          <w:p>
            <w:pPr>
              <w:tabs>
                <w:tab w:val="left" w:pos="6630"/>
              </w:tabs>
              <w:adjustRightInd w:val="0"/>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教学质量</w:t>
            </w:r>
          </w:p>
          <w:p>
            <w:pPr>
              <w:tabs>
                <w:tab w:val="left" w:pos="6630"/>
              </w:tabs>
              <w:adjustRightInd w:val="0"/>
              <w:snapToGrid w:val="0"/>
              <w:spacing w:line="360" w:lineRule="auto"/>
              <w:ind w:firstLine="480" w:firstLineChars="200"/>
              <w:rPr>
                <w:rFonts w:hint="eastAsia" w:ascii="仿宋" w:hAnsi="仿宋" w:eastAsia="仿宋" w:cs="仿宋"/>
                <w:b w:val="0"/>
                <w:bCs w:val="0"/>
                <w:color w:val="000000" w:themeColor="text1"/>
                <w:kern w:val="0"/>
                <w:sz w:val="24"/>
                <w:szCs w:val="24"/>
                <w:lang w:eastAsia="zh-CN"/>
                <w14:textFill>
                  <w14:solidFill>
                    <w14:schemeClr w14:val="tx1"/>
                  </w14:solidFill>
                </w14:textFill>
              </w:rPr>
            </w:pPr>
            <w:r>
              <w:rPr>
                <w:rFonts w:hint="eastAsia" w:ascii="仿宋" w:hAnsi="仿宋" w:eastAsia="仿宋" w:cs="仿宋"/>
                <w:kern w:val="0"/>
                <w:sz w:val="24"/>
                <w:szCs w:val="24"/>
              </w:rPr>
              <w:t>通过</w:t>
            </w:r>
            <w:r>
              <w:rPr>
                <w:rFonts w:hint="eastAsia" w:ascii="仿宋" w:hAnsi="仿宋" w:eastAsia="仿宋" w:cs="仿宋"/>
                <w:color w:val="000000" w:themeColor="text1"/>
                <w:kern w:val="0"/>
                <w:sz w:val="24"/>
                <w:szCs w:val="24"/>
                <w:lang w:eastAsia="zh-CN"/>
                <w14:textFill>
                  <w14:solidFill>
                    <w14:schemeClr w14:val="tx1"/>
                  </w14:solidFill>
                </w14:textFill>
              </w:rPr>
              <w:t>革新教学方法、线上</w:t>
            </w:r>
            <w:r>
              <w:rPr>
                <w:rFonts w:hint="eastAsia" w:ascii="仿宋" w:hAnsi="仿宋" w:eastAsia="仿宋" w:cs="仿宋"/>
                <w:color w:val="000000" w:themeColor="text1"/>
                <w:kern w:val="0"/>
                <w:sz w:val="24"/>
                <w:szCs w:val="24"/>
                <w14:textFill>
                  <w14:solidFill>
                    <w14:schemeClr w14:val="tx1"/>
                  </w14:solidFill>
                </w14:textFill>
              </w:rPr>
              <w:t>与</w:t>
            </w:r>
            <w:r>
              <w:rPr>
                <w:rFonts w:hint="eastAsia" w:ascii="仿宋" w:hAnsi="仿宋" w:eastAsia="仿宋" w:cs="仿宋"/>
                <w:color w:val="000000" w:themeColor="text1"/>
                <w:kern w:val="0"/>
                <w:sz w:val="24"/>
                <w:szCs w:val="24"/>
                <w:lang w:eastAsia="zh-CN"/>
                <w14:textFill>
                  <w14:solidFill>
                    <w14:schemeClr w14:val="tx1"/>
                  </w14:solidFill>
                </w14:textFill>
              </w:rPr>
              <w:t>线下教学相融合，课程及格率在</w:t>
            </w:r>
            <w:r>
              <w:rPr>
                <w:rFonts w:hint="eastAsia" w:ascii="仿宋" w:hAnsi="仿宋" w:eastAsia="仿宋" w:cs="仿宋"/>
                <w:color w:val="000000" w:themeColor="text1"/>
                <w:kern w:val="0"/>
                <w:sz w:val="24"/>
                <w:szCs w:val="24"/>
                <w:lang w:val="en-US" w:eastAsia="zh-CN"/>
                <w14:textFill>
                  <w14:solidFill>
                    <w14:schemeClr w14:val="tx1"/>
                  </w14:solidFill>
                </w14:textFill>
              </w:rPr>
              <w:t>92</w:t>
            </w:r>
            <w:r>
              <w:rPr>
                <w:rFonts w:hint="eastAsia" w:ascii="仿宋" w:hAnsi="仿宋" w:eastAsia="仿宋" w:cs="仿宋"/>
                <w:color w:val="000000" w:themeColor="text1"/>
                <w:kern w:val="0"/>
                <w:sz w:val="24"/>
                <w:szCs w:val="24"/>
                <w14:textFill>
                  <w14:solidFill>
                    <w14:schemeClr w14:val="tx1"/>
                  </w14:solidFill>
                </w14:textFill>
              </w:rPr>
              <w:t>%以</w:t>
            </w:r>
            <w:r>
              <w:rPr>
                <w:rFonts w:hint="eastAsia" w:ascii="仿宋" w:hAnsi="仿宋" w:eastAsia="仿宋" w:cs="仿宋"/>
                <w:color w:val="000000" w:themeColor="text1"/>
                <w:kern w:val="0"/>
                <w:sz w:val="24"/>
                <w:szCs w:val="24"/>
                <w:lang w:eastAsia="zh-CN"/>
                <w14:textFill>
                  <w14:solidFill>
                    <w14:schemeClr w14:val="tx1"/>
                  </w14:solidFill>
                </w14:textFill>
              </w:rPr>
              <w:t>上。</w:t>
            </w:r>
            <w:r>
              <w:rPr>
                <w:rFonts w:hint="eastAsia" w:ascii="仿宋" w:hAnsi="仿宋" w:eastAsia="仿宋" w:cs="仿宋"/>
                <w:color w:val="000000" w:themeColor="text1"/>
                <w:kern w:val="0"/>
                <w:sz w:val="24"/>
                <w:szCs w:val="24"/>
                <w14:textFill>
                  <w14:solidFill>
                    <w14:schemeClr w14:val="tx1"/>
                  </w14:solidFill>
                </w14:textFill>
              </w:rPr>
              <w:t>学生部分评语：“受益匪浅”，“课程内容丰富</w:t>
            </w:r>
            <w:r>
              <w:rPr>
                <w:rFonts w:hint="eastAsia" w:ascii="仿宋" w:hAnsi="仿宋" w:eastAsia="仿宋" w:cs="仿宋"/>
                <w:b w:val="0"/>
                <w:bCs w:val="0"/>
                <w:color w:val="000000" w:themeColor="text1"/>
                <w:kern w:val="0"/>
                <w:sz w:val="24"/>
                <w:szCs w:val="24"/>
                <w14:textFill>
                  <w14:solidFill>
                    <w14:schemeClr w14:val="tx1"/>
                  </w14:solidFill>
                </w14:textFill>
              </w:rPr>
              <w:t>多彩，让人印象深刻”， “老师讲课生动形象，通俗易懂，互动</w:t>
            </w:r>
            <w:r>
              <w:rPr>
                <w:rFonts w:hint="eastAsia" w:ascii="仿宋" w:hAnsi="仿宋" w:eastAsia="仿宋" w:cs="仿宋"/>
                <w:b w:val="0"/>
                <w:bCs w:val="0"/>
                <w:color w:val="000000" w:themeColor="text1"/>
                <w:kern w:val="0"/>
                <w:sz w:val="24"/>
                <w:szCs w:val="24"/>
                <w:lang w:eastAsia="zh-CN"/>
                <w14:textFill>
                  <w14:solidFill>
                    <w14:schemeClr w14:val="tx1"/>
                  </w14:solidFill>
                </w14:textFill>
              </w:rPr>
              <w:t>性强</w:t>
            </w:r>
            <w:r>
              <w:rPr>
                <w:rFonts w:hint="eastAsia" w:ascii="仿宋" w:hAnsi="仿宋" w:eastAsia="仿宋" w:cs="仿宋"/>
                <w:b w:val="0"/>
                <w:bCs w:val="0"/>
                <w:color w:val="000000" w:themeColor="text1"/>
                <w:kern w:val="0"/>
                <w:sz w:val="24"/>
                <w:szCs w:val="24"/>
                <w14:textFill>
                  <w14:solidFill>
                    <w14:schemeClr w14:val="tx1"/>
                  </w14:solidFill>
                </w14:textFill>
              </w:rPr>
              <w:t>”。</w:t>
            </w:r>
            <w:r>
              <w:rPr>
                <w:rFonts w:hint="eastAsia" w:ascii="仿宋" w:hAnsi="仿宋" w:eastAsia="仿宋" w:cs="仿宋"/>
                <w:b w:val="0"/>
                <w:bCs w:val="0"/>
                <w:color w:val="000000" w:themeColor="text1"/>
                <w:kern w:val="0"/>
                <w:sz w:val="24"/>
                <w:szCs w:val="24"/>
                <w:lang w:eastAsia="zh-CN"/>
                <w14:textFill>
                  <w14:solidFill>
                    <w14:schemeClr w14:val="tx1"/>
                  </w14:solidFill>
                </w14:textFill>
              </w:rPr>
              <w:t>先后获得国家</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级</w:t>
            </w:r>
            <w:r>
              <w:rPr>
                <w:rFonts w:hint="eastAsia" w:ascii="仿宋" w:hAnsi="仿宋" w:eastAsia="仿宋" w:cs="仿宋"/>
                <w:b w:val="0"/>
                <w:bCs w:val="0"/>
                <w:color w:val="000000" w:themeColor="text1"/>
                <w:kern w:val="0"/>
                <w:sz w:val="24"/>
                <w:szCs w:val="24"/>
                <w:lang w:eastAsia="zh-CN"/>
                <w14:textFill>
                  <w14:solidFill>
                    <w14:schemeClr w14:val="tx1"/>
                  </w14:solidFill>
                </w14:textFill>
              </w:rPr>
              <w:t>线上一流课程</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和多项</w:t>
            </w:r>
            <w:r>
              <w:rPr>
                <w:rFonts w:hint="eastAsia" w:ascii="仿宋" w:hAnsi="仿宋" w:eastAsia="仿宋" w:cs="仿宋"/>
                <w:b w:val="0"/>
                <w:bCs w:val="0"/>
                <w:color w:val="000000" w:themeColor="text1"/>
                <w:kern w:val="0"/>
                <w:sz w:val="24"/>
                <w:szCs w:val="24"/>
                <w:lang w:eastAsia="zh-CN"/>
                <w14:textFill>
                  <w14:solidFill>
                    <w14:schemeClr w14:val="tx1"/>
                  </w14:solidFill>
                </w14:textFill>
              </w:rPr>
              <w:t>省</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级</w:t>
            </w:r>
            <w:r>
              <w:rPr>
                <w:rFonts w:hint="eastAsia" w:ascii="仿宋" w:hAnsi="仿宋" w:eastAsia="仿宋" w:cs="仿宋"/>
                <w:b w:val="0"/>
                <w:bCs w:val="0"/>
                <w:color w:val="000000" w:themeColor="text1"/>
                <w:kern w:val="0"/>
                <w:sz w:val="24"/>
                <w:szCs w:val="24"/>
                <w:lang w:eastAsia="zh-CN"/>
                <w14:textFill>
                  <w14:solidFill>
                    <w14:schemeClr w14:val="tx1"/>
                  </w14:solidFill>
                </w14:textFill>
              </w:rPr>
              <w:t>课程，</w:t>
            </w:r>
            <w:r>
              <w:rPr>
                <w:rFonts w:hint="eastAsia" w:ascii="仿宋" w:hAnsi="仿宋" w:eastAsia="仿宋" w:cs="仿宋"/>
                <w:b w:val="0"/>
                <w:bCs w:val="0"/>
                <w:color w:val="000000" w:themeColor="text1"/>
                <w:kern w:val="0"/>
                <w:sz w:val="24"/>
                <w:szCs w:val="24"/>
                <w:lang w:val="en-US" w:eastAsia="zh-CN"/>
                <w14:textFill>
                  <w14:solidFill>
                    <w14:schemeClr w14:val="tx1"/>
                  </w14:solidFill>
                </w14:textFill>
              </w:rPr>
              <w:t>并被省拟推荐申报第二批国家一流混合课程</w:t>
            </w:r>
            <w:r>
              <w:rPr>
                <w:rFonts w:hint="eastAsia" w:ascii="仿宋" w:hAnsi="仿宋" w:eastAsia="仿宋" w:cs="仿宋"/>
                <w:b w:val="0"/>
                <w:bCs w:val="0"/>
                <w:color w:val="000000" w:themeColor="text1"/>
                <w:kern w:val="0"/>
                <w:sz w:val="24"/>
                <w:szCs w:val="24"/>
                <w:lang w:eastAsia="zh-CN"/>
                <w14:textFill>
                  <w14:solidFill>
                    <w14:schemeClr w14:val="tx1"/>
                  </w14:solidFill>
                </w14:textFill>
              </w:rPr>
              <w:t>。</w:t>
            </w:r>
          </w:p>
          <w:p>
            <w:pPr>
              <w:tabs>
                <w:tab w:val="left" w:pos="6630"/>
              </w:tabs>
              <w:adjustRightInd w:val="0"/>
              <w:snapToGrid w:val="0"/>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kern w:val="0"/>
                <w:sz w:val="24"/>
                <w:szCs w:val="24"/>
                <w:lang w:val="en-US" w:eastAsia="zh-CN"/>
              </w:rPr>
              <w:t>4.</w:t>
            </w:r>
            <w:r>
              <w:rPr>
                <w:rFonts w:hint="eastAsia" w:ascii="仿宋" w:hAnsi="仿宋" w:eastAsia="仿宋" w:cs="仿宋"/>
                <w:b/>
                <w:bCs/>
                <w:kern w:val="0"/>
                <w:sz w:val="24"/>
                <w:szCs w:val="24"/>
              </w:rPr>
              <w:t>教学档案</w:t>
            </w:r>
          </w:p>
          <w:p>
            <w:pPr>
              <w:tabs>
                <w:tab w:val="left" w:pos="6630"/>
              </w:tabs>
              <w:adjustRightInd w:val="0"/>
              <w:snapToGrid w:val="0"/>
              <w:spacing w:line="360" w:lineRule="auto"/>
              <w:ind w:firstLine="480" w:firstLineChars="200"/>
              <w:rPr>
                <w:rFonts w:ascii="楷体_GB2312" w:hAnsi="楷体_GB2312" w:eastAsia="楷体_GB2312" w:cs="楷体_GB2312"/>
                <w:b/>
                <w:bCs/>
                <w:sz w:val="32"/>
                <w:szCs w:val="32"/>
              </w:rPr>
            </w:pPr>
            <w:r>
              <w:rPr>
                <w:rFonts w:hint="eastAsia" w:ascii="仿宋" w:hAnsi="仿宋" w:eastAsia="仿宋" w:cs="仿宋"/>
                <w:kern w:val="0"/>
                <w:sz w:val="24"/>
                <w:szCs w:val="24"/>
                <w:lang w:val="en-US" w:eastAsia="zh-CN"/>
              </w:rPr>
              <w:t>按照</w:t>
            </w:r>
            <w:r>
              <w:rPr>
                <w:rFonts w:hint="eastAsia" w:ascii="仿宋" w:hAnsi="仿宋" w:eastAsia="仿宋" w:cs="仿宋"/>
                <w:kern w:val="0"/>
                <w:sz w:val="24"/>
                <w:szCs w:val="24"/>
                <w:lang w:eastAsia="zh-CN"/>
              </w:rPr>
              <w:t>工程教育专业认证教学档案建设与归档管理</w:t>
            </w:r>
            <w:r>
              <w:rPr>
                <w:rFonts w:hint="eastAsia" w:ascii="仿宋" w:hAnsi="仿宋" w:eastAsia="仿宋" w:cs="仿宋"/>
                <w:kern w:val="0"/>
                <w:sz w:val="24"/>
                <w:szCs w:val="24"/>
                <w:lang w:val="en-US" w:eastAsia="zh-CN"/>
              </w:rPr>
              <w:t>要求</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定期</w:t>
            </w:r>
            <w:r>
              <w:rPr>
                <w:rFonts w:hint="eastAsia" w:ascii="仿宋" w:hAnsi="仿宋" w:eastAsia="仿宋" w:cs="仿宋"/>
                <w:kern w:val="0"/>
                <w:sz w:val="24"/>
                <w:szCs w:val="24"/>
                <w:lang w:eastAsia="zh-CN"/>
              </w:rPr>
              <w:t>对教学档案进行检查，及时做好整理归档，包括教学大纲、教案、课件、视频、试卷库、学生作业、考核试卷、课程达成度、课程教学质量分析等、毕业要求达成度、教学成果等，保证档案齐全不遗漏，</w:t>
            </w:r>
            <w:r>
              <w:rPr>
                <w:rFonts w:hint="eastAsia" w:ascii="仿宋" w:hAnsi="仿宋" w:eastAsia="仿宋" w:cs="仿宋"/>
                <w:b w:val="0"/>
                <w:bCs w:val="0"/>
                <w:kern w:val="0"/>
                <w:sz w:val="24"/>
                <w:szCs w:val="24"/>
                <w:lang w:eastAsia="zh-CN"/>
              </w:rPr>
              <w:t>毕玲玲</w:t>
            </w:r>
            <w:r>
              <w:rPr>
                <w:rFonts w:hint="eastAsia" w:ascii="仿宋" w:hAnsi="仿宋" w:eastAsia="仿宋" w:cs="仿宋"/>
                <w:b w:val="0"/>
                <w:bCs w:val="0"/>
                <w:kern w:val="0"/>
                <w:sz w:val="24"/>
                <w:szCs w:val="24"/>
                <w:lang w:val="en-US" w:eastAsia="zh-CN"/>
              </w:rPr>
              <w:t>老师有机化学</w:t>
            </w:r>
            <w:r>
              <w:rPr>
                <w:rFonts w:hint="eastAsia" w:ascii="仿宋" w:hAnsi="仿宋" w:eastAsia="仿宋" w:cs="仿宋"/>
                <w:b w:val="0"/>
                <w:bCs w:val="0"/>
                <w:kern w:val="0"/>
                <w:sz w:val="24"/>
                <w:szCs w:val="24"/>
                <w:lang w:eastAsia="zh-CN"/>
              </w:rPr>
              <w:t>教学</w:t>
            </w:r>
            <w:r>
              <w:rPr>
                <w:rFonts w:hint="eastAsia" w:ascii="仿宋" w:hAnsi="仿宋" w:eastAsia="仿宋" w:cs="仿宋"/>
                <w:b w:val="0"/>
                <w:bCs w:val="0"/>
                <w:kern w:val="0"/>
                <w:sz w:val="24"/>
                <w:szCs w:val="24"/>
                <w:lang w:val="en-US" w:eastAsia="zh-CN"/>
              </w:rPr>
              <w:t>文件</w:t>
            </w:r>
            <w:r>
              <w:rPr>
                <w:rFonts w:hint="eastAsia" w:ascii="仿宋" w:hAnsi="仿宋" w:eastAsia="仿宋" w:cs="仿宋"/>
                <w:b w:val="0"/>
                <w:bCs w:val="0"/>
                <w:kern w:val="0"/>
                <w:sz w:val="24"/>
                <w:szCs w:val="24"/>
                <w:lang w:eastAsia="zh-CN"/>
              </w:rPr>
              <w:t>获</w:t>
            </w:r>
            <w:r>
              <w:rPr>
                <w:rFonts w:hint="eastAsia" w:ascii="仿宋" w:hAnsi="仿宋" w:eastAsia="仿宋" w:cs="仿宋"/>
                <w:b w:val="0"/>
                <w:bCs w:val="0"/>
                <w:kern w:val="0"/>
                <w:sz w:val="24"/>
                <w:szCs w:val="24"/>
                <w:lang w:val="en-US" w:eastAsia="zh-CN"/>
              </w:rPr>
              <w:t>校优秀</w:t>
            </w:r>
            <w:r>
              <w:rPr>
                <w:rFonts w:hint="eastAsia" w:ascii="仿宋" w:hAnsi="仿宋" w:eastAsia="仿宋" w:cs="仿宋"/>
                <w:b w:val="0"/>
                <w:bCs w:val="0"/>
                <w:kern w:val="0"/>
                <w:sz w:val="24"/>
                <w:szCs w:val="24"/>
                <w:lang w:eastAsia="zh-CN"/>
              </w:rPr>
              <w:t>教学</w:t>
            </w:r>
            <w:r>
              <w:rPr>
                <w:rFonts w:hint="eastAsia" w:ascii="仿宋" w:hAnsi="仿宋" w:eastAsia="仿宋" w:cs="仿宋"/>
                <w:b w:val="0"/>
                <w:bCs w:val="0"/>
                <w:kern w:val="0"/>
                <w:sz w:val="24"/>
                <w:szCs w:val="24"/>
                <w:lang w:val="en-US" w:eastAsia="zh-CN"/>
              </w:rPr>
              <w:t>文件</w:t>
            </w:r>
            <w:r>
              <w:rPr>
                <w:rFonts w:hint="eastAsia" w:ascii="仿宋" w:hAnsi="仿宋" w:eastAsia="仿宋" w:cs="仿宋"/>
                <w:b w:val="0"/>
                <w:bCs w:val="0"/>
                <w:kern w:val="0"/>
                <w:sz w:val="24"/>
                <w:szCs w:val="24"/>
                <w:lang w:eastAsia="zh-CN"/>
              </w:rPr>
              <w:t>奖</w:t>
            </w:r>
            <w:r>
              <w:rPr>
                <w:rFonts w:hint="eastAsia" w:ascii="仿宋" w:hAnsi="仿宋" w:eastAsia="仿宋" w:cs="仿宋"/>
                <w:kern w:val="0"/>
                <w:sz w:val="24"/>
                <w:szCs w:val="24"/>
                <w:lang w:eastAsia="zh-CN"/>
              </w:rPr>
              <w:t>。</w:t>
            </w:r>
          </w:p>
        </w:tc>
      </w:tr>
    </w:tbl>
    <w:p>
      <w:pPr>
        <w:jc w:val="center"/>
      </w:pPr>
    </w:p>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134"/>
        <w:gridCol w:w="1134"/>
        <w:gridCol w:w="1756"/>
        <w:gridCol w:w="1504"/>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6"/>
          </w:tcPr>
          <w:p>
            <w:pPr>
              <w:snapToGrid w:val="0"/>
              <w:jc w:val="left"/>
              <w:rPr>
                <w:rFonts w:ascii="楷体_GB2312" w:hAnsi="楷体_GB2312" w:eastAsia="楷体_GB2312" w:cs="楷体_GB2312"/>
                <w:b/>
                <w:bCs/>
                <w:sz w:val="32"/>
                <w:szCs w:val="32"/>
                <w:highlight w:val="yellow"/>
              </w:rPr>
            </w:pPr>
            <w:r>
              <w:rPr>
                <w:rFonts w:hint="eastAsia" w:ascii="楷体_GB2312" w:hAnsi="楷体_GB2312" w:eastAsia="楷体_GB2312" w:cs="楷体_GB2312"/>
                <w:b/>
                <w:bCs/>
                <w:sz w:val="32"/>
                <w:szCs w:val="32"/>
              </w:rPr>
              <w:t>（四）课程教材建设（选填项）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ascii="楷体_GB2312" w:hAnsi="楷体_GB2312" w:eastAsia="楷体_GB2312" w:cs="楷体_GB2312"/>
                <w:b/>
                <w:bCs/>
                <w:sz w:val="32"/>
                <w:szCs w:val="32"/>
                <w:highlight w:val="yellow"/>
              </w:rPr>
            </w:pPr>
            <w:r>
              <w:rPr>
                <w:rFonts w:hint="eastAsia" w:ascii="仿宋" w:hAnsi="仿宋" w:eastAsia="仿宋" w:cs="仿宋"/>
                <w:sz w:val="28"/>
                <w:szCs w:val="28"/>
              </w:rPr>
              <w:t>新建课程名称</w:t>
            </w:r>
          </w:p>
        </w:tc>
        <w:tc>
          <w:tcPr>
            <w:tcW w:w="6636" w:type="dxa"/>
            <w:gridSpan w:val="5"/>
          </w:tcPr>
          <w:p>
            <w:pPr>
              <w:snapToGrid w:val="0"/>
              <w:jc w:val="center"/>
              <w:rPr>
                <w:rFonts w:ascii="仿宋" w:hAnsi="仿宋" w:eastAsia="仿宋" w:cs="仿宋"/>
                <w:sz w:val="28"/>
                <w:szCs w:val="28"/>
                <w:highlight w:val="yellow"/>
              </w:rPr>
            </w:pPr>
            <w:r>
              <w:rPr>
                <w:rFonts w:ascii="仿宋" w:hAnsi="仿宋" w:eastAsia="仿宋" w:cs="仿宋"/>
                <w:sz w:val="28"/>
                <w:szCs w:val="28"/>
              </w:rPr>
              <w:t>课程主要内容及课程创新情况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ascii="仿宋" w:hAnsi="仿宋" w:eastAsia="仿宋" w:cs="仿宋"/>
                <w:sz w:val="28"/>
                <w:szCs w:val="28"/>
                <w:highlight w:val="yellow"/>
              </w:rPr>
            </w:pPr>
          </w:p>
        </w:tc>
        <w:tc>
          <w:tcPr>
            <w:tcW w:w="6636" w:type="dxa"/>
            <w:gridSpan w:val="5"/>
          </w:tcPr>
          <w:p>
            <w:pPr>
              <w:snapToGrid w:val="0"/>
              <w:jc w:val="center"/>
              <w:rPr>
                <w:rFonts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ascii="仿宋" w:hAnsi="仿宋" w:eastAsia="仿宋" w:cs="仿宋"/>
                <w:sz w:val="28"/>
                <w:szCs w:val="28"/>
                <w:highlight w:val="yellow"/>
              </w:rPr>
            </w:pPr>
            <w:r>
              <w:rPr>
                <w:rFonts w:ascii="仿宋" w:hAnsi="仿宋" w:eastAsia="仿宋" w:cs="仿宋"/>
                <w:sz w:val="28"/>
                <w:szCs w:val="28"/>
              </w:rPr>
              <w:t>…</w:t>
            </w:r>
          </w:p>
        </w:tc>
        <w:tc>
          <w:tcPr>
            <w:tcW w:w="6636" w:type="dxa"/>
            <w:gridSpan w:val="5"/>
          </w:tcPr>
          <w:p>
            <w:pPr>
              <w:snapToGrid w:val="0"/>
              <w:jc w:val="center"/>
              <w:rPr>
                <w:rFonts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ascii="仿宋" w:hAnsi="仿宋" w:eastAsia="仿宋" w:cs="仿宋"/>
                <w:sz w:val="28"/>
                <w:szCs w:val="28"/>
                <w:highlight w:val="yellow"/>
              </w:rPr>
            </w:pPr>
            <w:r>
              <w:rPr>
                <w:rFonts w:hint="eastAsia" w:ascii="仿宋" w:hAnsi="仿宋" w:eastAsia="仿宋" w:cs="仿宋"/>
                <w:sz w:val="28"/>
                <w:szCs w:val="28"/>
              </w:rPr>
              <w:t>原有课程名称</w:t>
            </w:r>
          </w:p>
        </w:tc>
        <w:tc>
          <w:tcPr>
            <w:tcW w:w="6636" w:type="dxa"/>
            <w:gridSpan w:val="5"/>
          </w:tcPr>
          <w:p>
            <w:pPr>
              <w:snapToGrid w:val="0"/>
              <w:jc w:val="center"/>
              <w:rPr>
                <w:rFonts w:ascii="仿宋" w:hAnsi="仿宋" w:eastAsia="仿宋" w:cs="仿宋"/>
                <w:sz w:val="28"/>
                <w:szCs w:val="28"/>
                <w:highlight w:val="yellow"/>
              </w:rPr>
            </w:pPr>
            <w:r>
              <w:rPr>
                <w:rFonts w:hint="eastAsia" w:ascii="仿宋" w:hAnsi="仿宋" w:eastAsia="仿宋" w:cs="仿宋"/>
                <w:b w:val="0"/>
                <w:bCs w:val="0"/>
                <w:color w:val="000000" w:themeColor="text1"/>
                <w:sz w:val="28"/>
                <w:szCs w:val="28"/>
                <w14:textFill>
                  <w14:solidFill>
                    <w14:schemeClr w14:val="tx1"/>
                  </w14:solidFill>
                </w14:textFill>
              </w:rPr>
              <w:t>课程内容更新及课程创新情况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011" w:type="dxa"/>
          </w:tcPr>
          <w:p>
            <w:pPr>
              <w:snapToGrid w:val="0"/>
              <w:jc w:val="left"/>
              <w:rPr>
                <w:rFonts w:hint="eastAsia" w:ascii="仿宋" w:hAnsi="仿宋" w:eastAsia="仿宋" w:cs="仿宋"/>
                <w:sz w:val="28"/>
                <w:szCs w:val="28"/>
                <w:highlight w:val="yellow"/>
                <w:lang w:eastAsia="zh-CN"/>
              </w:rPr>
            </w:pPr>
            <w:r>
              <w:rPr>
                <w:rFonts w:hint="eastAsia" w:ascii="仿宋" w:hAnsi="仿宋" w:eastAsia="仿宋" w:cs="仿宋"/>
                <w:sz w:val="28"/>
                <w:szCs w:val="28"/>
                <w:lang w:eastAsia="zh-CN"/>
              </w:rPr>
              <w:t>有机化学</w:t>
            </w:r>
          </w:p>
        </w:tc>
        <w:tc>
          <w:tcPr>
            <w:tcW w:w="6636" w:type="dxa"/>
            <w:gridSpan w:val="5"/>
          </w:tcPr>
          <w:p>
            <w:pPr>
              <w:spacing w:line="340" w:lineRule="atLeas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1.课程内容更新</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根据新时期人才培养要求，课程内容引入课程思政教学，引入2017新版命名规则和一些新专业术语，并注意与老版命名规则相衔接，同时注重线上线下教学课程内容“立体化”建设。</w:t>
            </w:r>
          </w:p>
          <w:p>
            <w:pPr>
              <w:spacing w:line="340" w:lineRule="atLeas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2.课程创新情况</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（1）合理利用线上课程，进行基础内容的自主学习、预习、复习，利用线下课堂进行拓展性和研究性课程内容学习。</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（2）课程利用思政罗盘法，建立了有机课程思政案例库，构建了案例实施的方法，有血有肉地进行思政教学，推动了全方位“有情”育人。</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（3）内容丰富，形式多变，立足区域特色盐化产业，将教师服务产业的经验和科学研究成果用于教学，鼓励学生研究性学习，将理论内容与专业实践及科学前沿有效衔接。</w:t>
            </w:r>
          </w:p>
          <w:p>
            <w:pPr>
              <w:spacing w:line="340" w:lineRule="atLeast"/>
              <w:ind w:firstLine="480" w:firstLineChars="200"/>
              <w:rPr>
                <w:rFonts w:hint="default"/>
                <w:lang w:val="en-US" w:eastAsia="zh-CN"/>
              </w:rPr>
            </w:pPr>
            <w:r>
              <w:rPr>
                <w:rFonts w:hint="eastAsia" w:ascii="仿宋" w:hAnsi="仿宋" w:eastAsia="仿宋" w:cs="仿宋"/>
                <w:b w:val="0"/>
                <w:bCs w:val="0"/>
                <w:kern w:val="2"/>
                <w:sz w:val="24"/>
                <w:szCs w:val="24"/>
                <w:lang w:val="en-US" w:eastAsia="zh-CN" w:bidi="ar-SA"/>
              </w:rPr>
              <w:t>（4）课程内容分“课前课中课后”三段式混合教学实施，课前在线自学打基础；课中线下攻克重难点，以案例分析、翻转讨论、工学交替、虚实结合拓展教学内容；课后在线练习测试、绘制思维导图、研究性学习，巩固与提升，“有效”夯实理论知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both"/>
              <w:rPr>
                <w:rFonts w:ascii="仿宋" w:hAnsi="仿宋" w:eastAsia="仿宋" w:cs="仿宋"/>
                <w:sz w:val="28"/>
                <w:szCs w:val="28"/>
                <w:highlight w:val="yellow"/>
              </w:rPr>
            </w:pPr>
            <w:r>
              <w:rPr>
                <w:rFonts w:hint="eastAsia" w:ascii="仿宋" w:hAnsi="仿宋" w:eastAsia="仿宋" w:cs="仿宋"/>
                <w:b w:val="0"/>
                <w:bCs w:val="0"/>
                <w:i w:val="0"/>
                <w:iCs w:val="0"/>
                <w:caps w:val="0"/>
                <w:color w:val="000000"/>
                <w:spacing w:val="0"/>
                <w:sz w:val="28"/>
                <w:szCs w:val="28"/>
              </w:rPr>
              <w:t>有机化学实验</w:t>
            </w:r>
          </w:p>
        </w:tc>
        <w:tc>
          <w:tcPr>
            <w:tcW w:w="6636" w:type="dxa"/>
            <w:gridSpan w:val="5"/>
          </w:tcPr>
          <w:p>
            <w:pPr>
              <w:spacing w:line="340" w:lineRule="atLeas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1.课程内容更新</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根据工程认证要求，增加了综合型、设计型实验，以培养学生工程实践和创新能力。</w:t>
            </w:r>
          </w:p>
          <w:p>
            <w:pPr>
              <w:spacing w:line="340" w:lineRule="atLeast"/>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2.课程创新</w:t>
            </w:r>
          </w:p>
          <w:p>
            <w:pPr>
              <w:spacing w:line="340" w:lineRule="atLeast"/>
              <w:ind w:firstLine="480" w:firstLineChars="20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在过去以实验报告、实验操作、实验课时对学生进行考核的基础上，增加考核性实验内容，使学生掌握较强的动手能力、初步的科学研究能力，为学生后续课程实践奠定了坚实基础。</w:t>
            </w:r>
          </w:p>
          <w:p>
            <w:pPr>
              <w:snapToGrid w:val="0"/>
              <w:jc w:val="left"/>
              <w:rPr>
                <w:rFonts w:hint="default" w:ascii="仿宋" w:hAnsi="仿宋" w:eastAsia="仿宋" w:cs="仿宋"/>
                <w:sz w:val="28"/>
                <w:szCs w:val="28"/>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ascii="仿宋" w:hAnsi="仿宋" w:eastAsia="仿宋" w:cs="仿宋"/>
                <w:sz w:val="28"/>
                <w:szCs w:val="28"/>
              </w:rPr>
            </w:pPr>
            <w:r>
              <w:rPr>
                <w:rFonts w:ascii="仿宋" w:hAnsi="仿宋" w:eastAsia="仿宋" w:cs="仿宋"/>
                <w:sz w:val="28"/>
                <w:szCs w:val="28"/>
              </w:rPr>
              <w:t>在线开放课程名称</w:t>
            </w:r>
            <w:r>
              <w:rPr>
                <w:rFonts w:hint="eastAsia" w:ascii="仿宋" w:hAnsi="仿宋" w:eastAsia="仿宋" w:cs="仿宋"/>
                <w:sz w:val="28"/>
                <w:szCs w:val="28"/>
              </w:rPr>
              <w:t>（自建</w:t>
            </w:r>
            <w:r>
              <w:rPr>
                <w:rFonts w:ascii="仿宋" w:hAnsi="仿宋" w:eastAsia="仿宋" w:cs="仿宋"/>
                <w:sz w:val="28"/>
                <w:szCs w:val="28"/>
              </w:rPr>
              <w:t>课程填写</w:t>
            </w:r>
            <w:r>
              <w:rPr>
                <w:rFonts w:hint="eastAsia" w:ascii="仿宋" w:hAnsi="仿宋" w:eastAsia="仿宋" w:cs="仿宋"/>
                <w:sz w:val="28"/>
                <w:szCs w:val="28"/>
              </w:rPr>
              <w:t>）</w:t>
            </w:r>
          </w:p>
        </w:tc>
        <w:tc>
          <w:tcPr>
            <w:tcW w:w="1134" w:type="dxa"/>
            <w:vAlign w:val="center"/>
          </w:tcPr>
          <w:p>
            <w:pPr>
              <w:snapToGrid w:val="0"/>
              <w:jc w:val="center"/>
              <w:rPr>
                <w:rFonts w:ascii="仿宋" w:hAnsi="仿宋" w:eastAsia="仿宋" w:cs="仿宋"/>
                <w:sz w:val="28"/>
                <w:szCs w:val="28"/>
              </w:rPr>
            </w:pPr>
            <w:r>
              <w:rPr>
                <w:rFonts w:ascii="仿宋" w:hAnsi="仿宋" w:eastAsia="仿宋" w:cs="仿宋"/>
                <w:sz w:val="28"/>
                <w:szCs w:val="28"/>
              </w:rPr>
              <w:t>总</w:t>
            </w:r>
            <w:r>
              <w:rPr>
                <w:rFonts w:hint="eastAsia" w:ascii="仿宋" w:hAnsi="仿宋" w:eastAsia="仿宋" w:cs="仿宋"/>
                <w:sz w:val="28"/>
                <w:szCs w:val="28"/>
              </w:rPr>
              <w:t>时长（分钟）</w:t>
            </w:r>
          </w:p>
        </w:tc>
        <w:tc>
          <w:tcPr>
            <w:tcW w:w="113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累计选课</w:t>
            </w:r>
            <w:r>
              <w:rPr>
                <w:rFonts w:ascii="仿宋" w:hAnsi="仿宋" w:eastAsia="仿宋" w:cs="仿宋"/>
                <w:sz w:val="28"/>
                <w:szCs w:val="28"/>
              </w:rPr>
              <w:t>人数</w:t>
            </w:r>
          </w:p>
        </w:tc>
        <w:tc>
          <w:tcPr>
            <w:tcW w:w="1756"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w:t>
            </w:r>
            <w:r>
              <w:rPr>
                <w:rFonts w:ascii="仿宋" w:hAnsi="仿宋" w:eastAsia="仿宋" w:cs="仿宋"/>
                <w:sz w:val="28"/>
                <w:szCs w:val="28"/>
              </w:rPr>
              <w:t>网址</w:t>
            </w:r>
          </w:p>
        </w:tc>
        <w:tc>
          <w:tcPr>
            <w:tcW w:w="1504" w:type="dxa"/>
            <w:vAlign w:val="center"/>
          </w:tcPr>
          <w:p>
            <w:pPr>
              <w:snapToGrid w:val="0"/>
              <w:jc w:val="center"/>
              <w:rPr>
                <w:rFonts w:ascii="仿宋" w:hAnsi="仿宋" w:eastAsia="仿宋" w:cs="仿宋"/>
                <w:sz w:val="28"/>
                <w:szCs w:val="28"/>
              </w:rPr>
            </w:pPr>
            <w:r>
              <w:rPr>
                <w:rFonts w:ascii="仿宋" w:hAnsi="仿宋" w:eastAsia="仿宋" w:cs="仿宋"/>
                <w:sz w:val="28"/>
                <w:szCs w:val="28"/>
              </w:rPr>
              <w:t>建成时间</w:t>
            </w:r>
          </w:p>
        </w:tc>
        <w:tc>
          <w:tcPr>
            <w:tcW w:w="110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省级/国家级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1" w:type="dxa"/>
            <w:vAlign w:val="center"/>
          </w:tcPr>
          <w:p>
            <w:pPr>
              <w:snapToGrid w:val="0"/>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有机化学</w:t>
            </w:r>
          </w:p>
        </w:tc>
        <w:tc>
          <w:tcPr>
            <w:tcW w:w="1134" w:type="dxa"/>
            <w:vAlign w:val="center"/>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700</w:t>
            </w:r>
          </w:p>
        </w:tc>
        <w:tc>
          <w:tcPr>
            <w:tcW w:w="1134" w:type="dxa"/>
            <w:vAlign w:val="center"/>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eastAsia="zh-CN"/>
              </w:rPr>
              <w:t>约</w:t>
            </w:r>
            <w:r>
              <w:rPr>
                <w:rFonts w:hint="default" w:ascii="Times New Roman" w:hAnsi="Times New Roman" w:eastAsia="仿宋" w:cs="Times New Roman"/>
                <w:sz w:val="24"/>
                <w:szCs w:val="24"/>
                <w:lang w:val="en-US" w:eastAsia="zh-CN"/>
              </w:rPr>
              <w:t>30000人</w:t>
            </w:r>
          </w:p>
        </w:tc>
        <w:tc>
          <w:tcPr>
            <w:tcW w:w="1756" w:type="dxa"/>
            <w:vAlign w:val="center"/>
          </w:tcPr>
          <w:p>
            <w:pPr>
              <w:snapToGrid w:val="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http://www.icourse163.org/learn/preview/HYIT-1001752184?tid=1463027446#/learn/forumindex</w:t>
            </w:r>
          </w:p>
        </w:tc>
        <w:tc>
          <w:tcPr>
            <w:tcW w:w="1504" w:type="dxa"/>
            <w:vAlign w:val="center"/>
          </w:tcPr>
          <w:p>
            <w:pPr>
              <w:snapToGrid w:val="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2017.7</w:t>
            </w:r>
          </w:p>
        </w:tc>
        <w:tc>
          <w:tcPr>
            <w:tcW w:w="1108" w:type="dxa"/>
            <w:vAlign w:val="center"/>
          </w:tcPr>
          <w:p>
            <w:pPr>
              <w:snapToGrid w:val="0"/>
              <w:jc w:val="center"/>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ascii="仿宋" w:hAnsi="仿宋" w:eastAsia="仿宋" w:cs="仿宋"/>
                <w:sz w:val="28"/>
                <w:szCs w:val="28"/>
              </w:rPr>
            </w:pPr>
            <w:r>
              <w:rPr>
                <w:rFonts w:ascii="仿宋" w:hAnsi="仿宋" w:eastAsia="仿宋" w:cs="仿宋"/>
                <w:sz w:val="28"/>
                <w:szCs w:val="28"/>
              </w:rPr>
              <w:t>在线开放课程名称</w:t>
            </w:r>
            <w:r>
              <w:rPr>
                <w:rFonts w:hint="eastAsia" w:ascii="仿宋" w:hAnsi="仿宋" w:eastAsia="仿宋" w:cs="仿宋"/>
                <w:sz w:val="28"/>
                <w:szCs w:val="28"/>
              </w:rPr>
              <w:t>（引用他人</w:t>
            </w:r>
            <w:r>
              <w:rPr>
                <w:rFonts w:ascii="仿宋" w:hAnsi="仿宋" w:eastAsia="仿宋" w:cs="仿宋"/>
                <w:sz w:val="28"/>
                <w:szCs w:val="28"/>
              </w:rPr>
              <w:t>课程填写</w:t>
            </w:r>
            <w:r>
              <w:rPr>
                <w:rFonts w:hint="eastAsia" w:ascii="仿宋" w:hAnsi="仿宋" w:eastAsia="仿宋" w:cs="仿宋"/>
                <w:sz w:val="28"/>
                <w:szCs w:val="28"/>
              </w:rPr>
              <w:t>）</w:t>
            </w:r>
          </w:p>
        </w:tc>
        <w:tc>
          <w:tcPr>
            <w:tcW w:w="113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引用时长（分钟）</w:t>
            </w:r>
          </w:p>
        </w:tc>
        <w:tc>
          <w:tcPr>
            <w:tcW w:w="113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累计选课</w:t>
            </w:r>
            <w:r>
              <w:rPr>
                <w:rFonts w:ascii="仿宋" w:hAnsi="仿宋" w:eastAsia="仿宋" w:cs="仿宋"/>
                <w:sz w:val="28"/>
                <w:szCs w:val="28"/>
              </w:rPr>
              <w:t>人数</w:t>
            </w:r>
          </w:p>
        </w:tc>
        <w:tc>
          <w:tcPr>
            <w:tcW w:w="1756"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w:t>
            </w:r>
            <w:r>
              <w:rPr>
                <w:rFonts w:ascii="仿宋" w:hAnsi="仿宋" w:eastAsia="仿宋" w:cs="仿宋"/>
                <w:sz w:val="28"/>
                <w:szCs w:val="28"/>
              </w:rPr>
              <w:t>网址</w:t>
            </w:r>
          </w:p>
        </w:tc>
        <w:tc>
          <w:tcPr>
            <w:tcW w:w="150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引用</w:t>
            </w:r>
            <w:r>
              <w:rPr>
                <w:rFonts w:ascii="仿宋" w:hAnsi="仿宋" w:eastAsia="仿宋" w:cs="仿宋"/>
                <w:sz w:val="28"/>
                <w:szCs w:val="28"/>
              </w:rPr>
              <w:t>时间</w:t>
            </w:r>
          </w:p>
        </w:tc>
        <w:tc>
          <w:tcPr>
            <w:tcW w:w="1108" w:type="dxa"/>
            <w:vAlign w:val="center"/>
          </w:tcPr>
          <w:p>
            <w:pPr>
              <w:snapToGrid w:val="0"/>
              <w:jc w:val="center"/>
              <w:rPr>
                <w:rFonts w:ascii="仿宋" w:hAnsi="仿宋" w:eastAsia="仿宋" w:cs="仿宋"/>
                <w:sz w:val="28"/>
                <w:szCs w:val="28"/>
              </w:rPr>
            </w:pPr>
            <w:r>
              <w:rPr>
                <w:rFonts w:ascii="仿宋" w:hAnsi="仿宋" w:eastAsia="仿宋" w:cs="仿宋"/>
                <w:sz w:val="28"/>
                <w:szCs w:val="28"/>
              </w:rPr>
              <w:t>省级/</w:t>
            </w:r>
            <w:r>
              <w:rPr>
                <w:rFonts w:hint="eastAsia" w:ascii="仿宋" w:hAnsi="仿宋" w:eastAsia="仿宋" w:cs="仿宋"/>
                <w:sz w:val="28"/>
                <w:szCs w:val="28"/>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1" w:type="dxa"/>
            <w:vAlign w:val="center"/>
          </w:tcPr>
          <w:p>
            <w:pPr>
              <w:pStyle w:val="16"/>
              <w:spacing w:line="254" w:lineRule="exact"/>
              <w:ind w:right="123"/>
              <w:jc w:val="center"/>
              <w:rPr>
                <w:rFonts w:ascii="仿宋" w:hAnsi="仿宋" w:eastAsia="仿宋" w:cs="仿宋"/>
                <w:kern w:val="2"/>
                <w:sz w:val="28"/>
                <w:szCs w:val="28"/>
                <w:lang w:val="en-US" w:bidi="ar-SA"/>
              </w:rPr>
            </w:pPr>
          </w:p>
        </w:tc>
        <w:tc>
          <w:tcPr>
            <w:tcW w:w="1134" w:type="dxa"/>
            <w:vAlign w:val="center"/>
          </w:tcPr>
          <w:p>
            <w:pPr>
              <w:pStyle w:val="16"/>
              <w:spacing w:line="254" w:lineRule="exact"/>
              <w:ind w:right="123"/>
              <w:jc w:val="center"/>
              <w:rPr>
                <w:rFonts w:ascii="仿宋" w:hAnsi="仿宋" w:eastAsia="仿宋" w:cs="仿宋"/>
                <w:kern w:val="2"/>
                <w:sz w:val="28"/>
                <w:szCs w:val="28"/>
                <w:lang w:val="en-US" w:bidi="ar-SA"/>
              </w:rPr>
            </w:pPr>
          </w:p>
        </w:tc>
        <w:tc>
          <w:tcPr>
            <w:tcW w:w="1134" w:type="dxa"/>
            <w:vAlign w:val="center"/>
          </w:tcPr>
          <w:p>
            <w:pPr>
              <w:pStyle w:val="16"/>
              <w:spacing w:line="254" w:lineRule="exact"/>
              <w:ind w:right="123"/>
              <w:jc w:val="center"/>
              <w:rPr>
                <w:rFonts w:ascii="仿宋" w:hAnsi="仿宋" w:eastAsia="仿宋" w:cs="仿宋"/>
                <w:kern w:val="2"/>
                <w:sz w:val="28"/>
                <w:szCs w:val="28"/>
                <w:lang w:val="en-US" w:bidi="ar-SA"/>
              </w:rPr>
            </w:pPr>
          </w:p>
        </w:tc>
        <w:tc>
          <w:tcPr>
            <w:tcW w:w="1756" w:type="dxa"/>
            <w:vAlign w:val="center"/>
          </w:tcPr>
          <w:p>
            <w:pPr>
              <w:pStyle w:val="16"/>
              <w:spacing w:line="254" w:lineRule="exact"/>
              <w:ind w:right="123"/>
              <w:jc w:val="center"/>
              <w:rPr>
                <w:rFonts w:ascii="仿宋" w:hAnsi="仿宋" w:eastAsia="仿宋" w:cs="仿宋"/>
                <w:kern w:val="2"/>
                <w:sz w:val="28"/>
                <w:szCs w:val="28"/>
                <w:lang w:val="en-US" w:bidi="ar-SA"/>
              </w:rPr>
            </w:pPr>
          </w:p>
        </w:tc>
        <w:tc>
          <w:tcPr>
            <w:tcW w:w="1504" w:type="dxa"/>
            <w:vAlign w:val="center"/>
          </w:tcPr>
          <w:p>
            <w:pPr>
              <w:pStyle w:val="16"/>
              <w:spacing w:line="254" w:lineRule="exact"/>
              <w:ind w:right="123"/>
              <w:jc w:val="center"/>
              <w:rPr>
                <w:rFonts w:ascii="仿宋" w:hAnsi="仿宋" w:eastAsia="仿宋" w:cs="仿宋"/>
                <w:kern w:val="2"/>
                <w:sz w:val="28"/>
                <w:szCs w:val="28"/>
                <w:lang w:val="en-US" w:bidi="ar-SA"/>
              </w:rPr>
            </w:pPr>
          </w:p>
        </w:tc>
        <w:tc>
          <w:tcPr>
            <w:tcW w:w="1108" w:type="dxa"/>
            <w:vAlign w:val="center"/>
          </w:tcPr>
          <w:p>
            <w:pPr>
              <w:pStyle w:val="16"/>
              <w:spacing w:line="254" w:lineRule="exact"/>
              <w:ind w:right="123"/>
              <w:jc w:val="center"/>
              <w:rPr>
                <w:rFonts w:ascii="仿宋" w:hAnsi="仿宋" w:eastAsia="仿宋" w:cs="仿宋"/>
                <w:kern w:val="2"/>
                <w:sz w:val="28"/>
                <w:szCs w:val="28"/>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ascii="楷体_GB2312" w:hAnsi="楷体_GB2312" w:eastAsia="楷体_GB2312" w:cs="楷体_GB2312"/>
                <w:b/>
                <w:bCs/>
                <w:sz w:val="28"/>
                <w:szCs w:val="28"/>
              </w:rPr>
            </w:pPr>
            <w:r>
              <w:rPr>
                <w:rFonts w:ascii="楷体_GB2312" w:hAnsi="楷体_GB2312" w:eastAsia="楷体_GB2312" w:cs="楷体_GB2312"/>
                <w:b/>
                <w:bCs/>
                <w:sz w:val="28"/>
                <w:szCs w:val="28"/>
              </w:rPr>
              <w:t>…</w:t>
            </w:r>
          </w:p>
        </w:tc>
        <w:tc>
          <w:tcPr>
            <w:tcW w:w="1134" w:type="dxa"/>
          </w:tcPr>
          <w:p>
            <w:pPr>
              <w:snapToGrid w:val="0"/>
              <w:jc w:val="left"/>
              <w:rPr>
                <w:rFonts w:ascii="楷体_GB2312" w:hAnsi="楷体_GB2312" w:eastAsia="楷体_GB2312" w:cs="楷体_GB2312"/>
                <w:b/>
                <w:bCs/>
                <w:sz w:val="28"/>
                <w:szCs w:val="28"/>
              </w:rPr>
            </w:pPr>
          </w:p>
        </w:tc>
        <w:tc>
          <w:tcPr>
            <w:tcW w:w="1134" w:type="dxa"/>
          </w:tcPr>
          <w:p>
            <w:pPr>
              <w:snapToGrid w:val="0"/>
              <w:jc w:val="left"/>
              <w:rPr>
                <w:rFonts w:ascii="楷体_GB2312" w:hAnsi="楷体_GB2312" w:eastAsia="楷体_GB2312" w:cs="楷体_GB2312"/>
                <w:b/>
                <w:bCs/>
                <w:sz w:val="28"/>
                <w:szCs w:val="28"/>
              </w:rPr>
            </w:pPr>
          </w:p>
        </w:tc>
        <w:tc>
          <w:tcPr>
            <w:tcW w:w="1756" w:type="dxa"/>
          </w:tcPr>
          <w:p>
            <w:pPr>
              <w:snapToGrid w:val="0"/>
              <w:jc w:val="left"/>
              <w:rPr>
                <w:rFonts w:ascii="楷体_GB2312" w:hAnsi="楷体_GB2312" w:eastAsia="楷体_GB2312" w:cs="楷体_GB2312"/>
                <w:b/>
                <w:bCs/>
                <w:sz w:val="28"/>
                <w:szCs w:val="28"/>
              </w:rPr>
            </w:pPr>
          </w:p>
        </w:tc>
        <w:tc>
          <w:tcPr>
            <w:tcW w:w="1504" w:type="dxa"/>
          </w:tcPr>
          <w:p>
            <w:pPr>
              <w:snapToGrid w:val="0"/>
              <w:jc w:val="left"/>
              <w:rPr>
                <w:rFonts w:ascii="楷体_GB2312" w:hAnsi="楷体_GB2312" w:eastAsia="楷体_GB2312" w:cs="楷体_GB2312"/>
                <w:b/>
                <w:bCs/>
                <w:sz w:val="28"/>
                <w:szCs w:val="28"/>
              </w:rPr>
            </w:pPr>
          </w:p>
        </w:tc>
        <w:tc>
          <w:tcPr>
            <w:tcW w:w="1108" w:type="dxa"/>
          </w:tcPr>
          <w:p>
            <w:pPr>
              <w:snapToGrid w:val="0"/>
              <w:jc w:val="center"/>
              <w:rPr>
                <w:rFonts w:ascii="楷体_GB2312" w:hAnsi="楷体_GB2312" w:eastAsia="楷体_GB2312" w:cs="楷体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11" w:type="dxa"/>
            <w:vAlign w:val="center"/>
          </w:tcPr>
          <w:p>
            <w:pPr>
              <w:snapToGrid w:val="0"/>
              <w:jc w:val="center"/>
              <w:rPr>
                <w:rFonts w:ascii="仿宋" w:hAnsi="仿宋" w:eastAsia="仿宋" w:cs="仿宋"/>
                <w:sz w:val="28"/>
                <w:szCs w:val="28"/>
              </w:rPr>
            </w:pPr>
            <w:r>
              <w:rPr>
                <w:rFonts w:ascii="仿宋" w:hAnsi="仿宋" w:eastAsia="仿宋" w:cs="仿宋"/>
                <w:sz w:val="28"/>
                <w:szCs w:val="28"/>
              </w:rPr>
              <w:t>教材名称</w:t>
            </w:r>
            <w:r>
              <w:rPr>
                <w:rFonts w:hint="eastAsia" w:ascii="仿宋" w:hAnsi="仿宋" w:eastAsia="仿宋" w:cs="仿宋"/>
                <w:sz w:val="28"/>
                <w:szCs w:val="28"/>
              </w:rPr>
              <w:t>（自建</w:t>
            </w:r>
            <w:r>
              <w:rPr>
                <w:rFonts w:ascii="仿宋" w:hAnsi="仿宋" w:eastAsia="仿宋" w:cs="仿宋"/>
                <w:sz w:val="28"/>
                <w:szCs w:val="28"/>
              </w:rPr>
              <w:t>教材填写</w:t>
            </w:r>
            <w:r>
              <w:rPr>
                <w:rFonts w:hint="eastAsia" w:ascii="仿宋" w:hAnsi="仿宋" w:eastAsia="仿宋" w:cs="仿宋"/>
                <w:sz w:val="28"/>
                <w:szCs w:val="28"/>
              </w:rPr>
              <w:t>）</w:t>
            </w:r>
          </w:p>
        </w:tc>
        <w:tc>
          <w:tcPr>
            <w:tcW w:w="1134" w:type="dxa"/>
            <w:vAlign w:val="center"/>
          </w:tcPr>
          <w:p>
            <w:pPr>
              <w:snapToGrid w:val="0"/>
              <w:jc w:val="center"/>
              <w:rPr>
                <w:rFonts w:ascii="仿宋" w:hAnsi="仿宋" w:eastAsia="仿宋" w:cs="仿宋"/>
                <w:sz w:val="28"/>
                <w:szCs w:val="28"/>
              </w:rPr>
            </w:pPr>
            <w:r>
              <w:rPr>
                <w:rFonts w:ascii="仿宋" w:hAnsi="仿宋" w:eastAsia="仿宋" w:cs="仿宋"/>
                <w:sz w:val="28"/>
                <w:szCs w:val="28"/>
              </w:rPr>
              <w:t>主编/参编</w:t>
            </w:r>
          </w:p>
        </w:tc>
        <w:tc>
          <w:tcPr>
            <w:tcW w:w="1134" w:type="dxa"/>
            <w:vAlign w:val="center"/>
          </w:tcPr>
          <w:p>
            <w:pPr>
              <w:snapToGrid w:val="0"/>
              <w:jc w:val="center"/>
              <w:rPr>
                <w:rFonts w:ascii="仿宋" w:hAnsi="仿宋" w:eastAsia="仿宋" w:cs="仿宋"/>
                <w:sz w:val="28"/>
                <w:szCs w:val="28"/>
              </w:rPr>
            </w:pPr>
            <w:r>
              <w:rPr>
                <w:rFonts w:ascii="仿宋" w:hAnsi="仿宋" w:eastAsia="仿宋" w:cs="仿宋"/>
                <w:sz w:val="28"/>
                <w:szCs w:val="28"/>
              </w:rPr>
              <w:t>章节字数</w:t>
            </w:r>
          </w:p>
        </w:tc>
        <w:tc>
          <w:tcPr>
            <w:tcW w:w="1756" w:type="dxa"/>
            <w:vAlign w:val="center"/>
          </w:tcPr>
          <w:p>
            <w:pPr>
              <w:snapToGrid w:val="0"/>
              <w:jc w:val="center"/>
              <w:rPr>
                <w:rFonts w:ascii="仿宋" w:hAnsi="仿宋" w:eastAsia="仿宋" w:cs="仿宋"/>
                <w:sz w:val="28"/>
                <w:szCs w:val="28"/>
              </w:rPr>
            </w:pPr>
            <w:r>
              <w:rPr>
                <w:rFonts w:ascii="仿宋" w:hAnsi="仿宋" w:eastAsia="仿宋" w:cs="仿宋"/>
                <w:sz w:val="28"/>
                <w:szCs w:val="28"/>
              </w:rPr>
              <w:t>出版年</w:t>
            </w:r>
            <w:r>
              <w:rPr>
                <w:rFonts w:hint="eastAsia" w:ascii="仿宋" w:hAnsi="仿宋" w:eastAsia="仿宋" w:cs="仿宋"/>
                <w:sz w:val="28"/>
                <w:szCs w:val="28"/>
              </w:rPr>
              <w:t>月</w:t>
            </w:r>
          </w:p>
        </w:tc>
        <w:tc>
          <w:tcPr>
            <w:tcW w:w="1504" w:type="dxa"/>
            <w:vAlign w:val="center"/>
          </w:tcPr>
          <w:p>
            <w:pPr>
              <w:snapToGrid w:val="0"/>
              <w:jc w:val="center"/>
              <w:rPr>
                <w:rFonts w:ascii="仿宋" w:hAnsi="仿宋" w:eastAsia="仿宋" w:cs="仿宋"/>
                <w:sz w:val="28"/>
                <w:szCs w:val="28"/>
              </w:rPr>
            </w:pPr>
            <w:r>
              <w:rPr>
                <w:rFonts w:ascii="仿宋" w:hAnsi="仿宋" w:eastAsia="仿宋" w:cs="仿宋"/>
                <w:sz w:val="28"/>
                <w:szCs w:val="28"/>
              </w:rPr>
              <w:t>出版社</w:t>
            </w:r>
          </w:p>
        </w:tc>
        <w:tc>
          <w:tcPr>
            <w:tcW w:w="1108" w:type="dxa"/>
            <w:vAlign w:val="center"/>
          </w:tcPr>
          <w:p>
            <w:pPr>
              <w:snapToGrid w:val="0"/>
              <w:jc w:val="center"/>
              <w:rPr>
                <w:rFonts w:ascii="仿宋" w:hAnsi="仿宋" w:eastAsia="仿宋" w:cs="仿宋"/>
                <w:sz w:val="28"/>
                <w:szCs w:val="28"/>
              </w:rPr>
            </w:pPr>
            <w:r>
              <w:rPr>
                <w:rFonts w:ascii="仿宋" w:hAnsi="仿宋" w:eastAsia="仿宋" w:cs="仿宋"/>
                <w:sz w:val="28"/>
                <w:szCs w:val="28"/>
              </w:rPr>
              <w:t>省级/国家级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《有机化学实验》</w:t>
            </w:r>
          </w:p>
        </w:tc>
        <w:tc>
          <w:tcPr>
            <w:tcW w:w="113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蒋金龙、徐海青、王志辉等参编</w:t>
            </w:r>
          </w:p>
        </w:tc>
        <w:tc>
          <w:tcPr>
            <w:tcW w:w="1134" w:type="dxa"/>
          </w:tcPr>
          <w:p>
            <w:pPr>
              <w:snapToGrid w:val="0"/>
              <w:jc w:val="center"/>
              <w:rPr>
                <w:rFonts w:hint="default" w:ascii="仿宋" w:hAnsi="仿宋" w:eastAsia="仿宋" w:cs="仿宋"/>
                <w:sz w:val="24"/>
                <w:szCs w:val="24"/>
                <w:lang w:val="en-US"/>
              </w:rPr>
            </w:pPr>
            <w:r>
              <w:rPr>
                <w:rFonts w:hint="eastAsia" w:ascii="仿宋" w:hAnsi="仿宋" w:eastAsia="仿宋" w:cs="仿宋"/>
                <w:sz w:val="24"/>
                <w:szCs w:val="24"/>
                <w:lang w:eastAsia="zh-CN"/>
              </w:rPr>
              <w:t>三章节</w:t>
            </w:r>
            <w:r>
              <w:rPr>
                <w:rFonts w:hint="eastAsia" w:ascii="仿宋" w:hAnsi="仿宋" w:eastAsia="仿宋" w:cs="仿宋"/>
                <w:sz w:val="24"/>
                <w:szCs w:val="24"/>
                <w:lang w:val="en-US" w:eastAsia="zh-CN"/>
              </w:rPr>
              <w:t>9万字</w:t>
            </w:r>
          </w:p>
        </w:tc>
        <w:tc>
          <w:tcPr>
            <w:tcW w:w="175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2018.8</w:t>
            </w:r>
          </w:p>
        </w:tc>
        <w:tc>
          <w:tcPr>
            <w:tcW w:w="1504"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南京大学出版社</w:t>
            </w:r>
          </w:p>
        </w:tc>
        <w:tc>
          <w:tcPr>
            <w:tcW w:w="1108" w:type="dxa"/>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化工生产实习</w:t>
            </w:r>
          </w:p>
        </w:tc>
        <w:tc>
          <w:tcPr>
            <w:tcW w:w="1134"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徐海青、王松、谷亚昕参编</w:t>
            </w:r>
          </w:p>
        </w:tc>
        <w:tc>
          <w:tcPr>
            <w:tcW w:w="1134" w:type="dxa"/>
            <w:vAlign w:val="top"/>
          </w:tcPr>
          <w:p>
            <w:pPr>
              <w:snapToGrid w:val="0"/>
              <w:jc w:val="center"/>
              <w:rPr>
                <w:rFonts w:hint="default"/>
                <w:sz w:val="24"/>
                <w:szCs w:val="24"/>
                <w:lang w:val="en-US" w:eastAsia="zh-CN"/>
              </w:rPr>
            </w:pPr>
            <w:r>
              <w:rPr>
                <w:rFonts w:hint="eastAsia" w:ascii="仿宋" w:hAnsi="仿宋" w:eastAsia="仿宋" w:cs="仿宋"/>
                <w:sz w:val="24"/>
                <w:szCs w:val="24"/>
                <w:lang w:val="en-US" w:eastAsia="zh-CN"/>
              </w:rPr>
              <w:t>共三章节10万字</w:t>
            </w:r>
          </w:p>
        </w:tc>
        <w:tc>
          <w:tcPr>
            <w:tcW w:w="1756"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2018.10</w:t>
            </w:r>
          </w:p>
        </w:tc>
        <w:tc>
          <w:tcPr>
            <w:tcW w:w="1504"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南京大学出版社</w:t>
            </w:r>
          </w:p>
        </w:tc>
        <w:tc>
          <w:tcPr>
            <w:tcW w:w="1108"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《化工工艺学》</w:t>
            </w:r>
          </w:p>
        </w:tc>
        <w:tc>
          <w:tcPr>
            <w:tcW w:w="1134"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张强华、王金权主编</w:t>
            </w:r>
          </w:p>
        </w:tc>
        <w:tc>
          <w:tcPr>
            <w:tcW w:w="1134"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50万字</w:t>
            </w:r>
          </w:p>
        </w:tc>
        <w:tc>
          <w:tcPr>
            <w:tcW w:w="1756" w:type="dxa"/>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拟2022下半年 </w:t>
            </w:r>
          </w:p>
        </w:tc>
        <w:tc>
          <w:tcPr>
            <w:tcW w:w="1504"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南京大学出版社</w:t>
            </w:r>
          </w:p>
        </w:tc>
        <w:tc>
          <w:tcPr>
            <w:tcW w:w="1108" w:type="dxa"/>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ascii="仿宋" w:hAnsi="仿宋" w:eastAsia="仿宋" w:cs="仿宋"/>
                <w:sz w:val="28"/>
                <w:szCs w:val="28"/>
              </w:rPr>
            </w:pPr>
            <w:r>
              <w:rPr>
                <w:rFonts w:ascii="仿宋" w:hAnsi="仿宋" w:eastAsia="仿宋" w:cs="仿宋"/>
                <w:sz w:val="28"/>
                <w:szCs w:val="28"/>
              </w:rPr>
              <w:t>教材名称</w:t>
            </w:r>
            <w:r>
              <w:rPr>
                <w:rFonts w:hint="eastAsia" w:ascii="仿宋" w:hAnsi="仿宋" w:eastAsia="仿宋" w:cs="仿宋"/>
                <w:sz w:val="28"/>
                <w:szCs w:val="28"/>
              </w:rPr>
              <w:t>（选用他人教材</w:t>
            </w:r>
            <w:r>
              <w:rPr>
                <w:rFonts w:ascii="仿宋" w:hAnsi="仿宋" w:eastAsia="仿宋" w:cs="仿宋"/>
                <w:sz w:val="28"/>
                <w:szCs w:val="28"/>
              </w:rPr>
              <w:t>填写</w:t>
            </w:r>
            <w:r>
              <w:rPr>
                <w:rFonts w:hint="eastAsia" w:ascii="仿宋" w:hAnsi="仿宋" w:eastAsia="仿宋" w:cs="仿宋"/>
                <w:sz w:val="28"/>
                <w:szCs w:val="28"/>
              </w:rPr>
              <w:t>）</w:t>
            </w:r>
          </w:p>
        </w:tc>
        <w:tc>
          <w:tcPr>
            <w:tcW w:w="1134" w:type="dxa"/>
            <w:vAlign w:val="center"/>
          </w:tcPr>
          <w:p>
            <w:pPr>
              <w:pStyle w:val="16"/>
              <w:spacing w:line="254" w:lineRule="exact"/>
              <w:ind w:right="123"/>
              <w:jc w:val="center"/>
              <w:rPr>
                <w:rFonts w:ascii="仿宋" w:hAnsi="仿宋" w:eastAsia="仿宋" w:cs="仿宋"/>
                <w:kern w:val="2"/>
                <w:sz w:val="28"/>
                <w:szCs w:val="28"/>
                <w:lang w:val="en-US" w:bidi="ar-SA"/>
              </w:rPr>
            </w:pPr>
            <w:r>
              <w:rPr>
                <w:rFonts w:hint="eastAsia" w:ascii="仿宋" w:hAnsi="仿宋" w:eastAsia="仿宋" w:cs="仿宋"/>
                <w:kern w:val="2"/>
                <w:sz w:val="28"/>
                <w:szCs w:val="28"/>
                <w:lang w:val="en-US" w:bidi="ar-SA"/>
              </w:rPr>
              <w:t>主编</w:t>
            </w:r>
          </w:p>
        </w:tc>
        <w:tc>
          <w:tcPr>
            <w:tcW w:w="113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选用章节字数</w:t>
            </w:r>
          </w:p>
        </w:tc>
        <w:tc>
          <w:tcPr>
            <w:tcW w:w="1756" w:type="dxa"/>
            <w:vAlign w:val="center"/>
          </w:tcPr>
          <w:p>
            <w:pPr>
              <w:snapToGrid w:val="0"/>
              <w:jc w:val="center"/>
              <w:rPr>
                <w:rFonts w:ascii="仿宋" w:hAnsi="仿宋" w:eastAsia="仿宋" w:cs="仿宋"/>
                <w:sz w:val="28"/>
                <w:szCs w:val="28"/>
              </w:rPr>
            </w:pPr>
            <w:r>
              <w:rPr>
                <w:rFonts w:ascii="仿宋" w:hAnsi="仿宋" w:eastAsia="仿宋" w:cs="仿宋"/>
                <w:sz w:val="28"/>
                <w:szCs w:val="28"/>
              </w:rPr>
              <w:t>出版年</w:t>
            </w:r>
            <w:r>
              <w:rPr>
                <w:rFonts w:hint="eastAsia" w:ascii="仿宋" w:hAnsi="仿宋" w:eastAsia="仿宋" w:cs="仿宋"/>
                <w:sz w:val="28"/>
                <w:szCs w:val="28"/>
              </w:rPr>
              <w:t>月</w:t>
            </w:r>
          </w:p>
        </w:tc>
        <w:tc>
          <w:tcPr>
            <w:tcW w:w="1504" w:type="dxa"/>
            <w:vAlign w:val="center"/>
          </w:tcPr>
          <w:p>
            <w:pPr>
              <w:snapToGrid w:val="0"/>
              <w:jc w:val="center"/>
              <w:rPr>
                <w:rFonts w:ascii="仿宋" w:hAnsi="仿宋" w:eastAsia="仿宋" w:cs="仿宋"/>
                <w:sz w:val="28"/>
                <w:szCs w:val="28"/>
              </w:rPr>
            </w:pPr>
            <w:r>
              <w:rPr>
                <w:rFonts w:ascii="仿宋" w:hAnsi="仿宋" w:eastAsia="仿宋" w:cs="仿宋"/>
                <w:sz w:val="28"/>
                <w:szCs w:val="28"/>
              </w:rPr>
              <w:t>出版社</w:t>
            </w:r>
          </w:p>
        </w:tc>
        <w:tc>
          <w:tcPr>
            <w:tcW w:w="1108" w:type="dxa"/>
            <w:vAlign w:val="center"/>
          </w:tcPr>
          <w:p>
            <w:pPr>
              <w:snapToGrid w:val="0"/>
              <w:jc w:val="center"/>
              <w:rPr>
                <w:rFonts w:ascii="仿宋" w:hAnsi="仿宋" w:eastAsia="仿宋" w:cs="仿宋"/>
                <w:sz w:val="28"/>
                <w:szCs w:val="28"/>
              </w:rPr>
            </w:pPr>
            <w:r>
              <w:rPr>
                <w:rFonts w:ascii="仿宋" w:hAnsi="仿宋" w:eastAsia="仿宋" w:cs="仿宋"/>
                <w:sz w:val="28"/>
                <w:szCs w:val="28"/>
              </w:rPr>
              <w:t>省级/国家级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w:t>
            </w:r>
          </w:p>
        </w:tc>
        <w:tc>
          <w:tcPr>
            <w:tcW w:w="113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赵温涛</w:t>
            </w:r>
          </w:p>
        </w:tc>
        <w:tc>
          <w:tcPr>
            <w:tcW w:w="113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全书</w:t>
            </w:r>
          </w:p>
        </w:tc>
        <w:tc>
          <w:tcPr>
            <w:tcW w:w="1756"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2019.08</w:t>
            </w:r>
          </w:p>
        </w:tc>
        <w:tc>
          <w:tcPr>
            <w:tcW w:w="150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高教出版社</w:t>
            </w:r>
          </w:p>
        </w:tc>
        <w:tc>
          <w:tcPr>
            <w:tcW w:w="1108"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w:t>
            </w:r>
          </w:p>
        </w:tc>
        <w:tc>
          <w:tcPr>
            <w:tcW w:w="113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陆国元</w:t>
            </w:r>
          </w:p>
        </w:tc>
        <w:tc>
          <w:tcPr>
            <w:tcW w:w="113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全书</w:t>
            </w:r>
          </w:p>
        </w:tc>
        <w:tc>
          <w:tcPr>
            <w:tcW w:w="1756" w:type="dxa"/>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2018.10</w:t>
            </w:r>
          </w:p>
        </w:tc>
        <w:tc>
          <w:tcPr>
            <w:tcW w:w="1504" w:type="dxa"/>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南京出版社</w:t>
            </w:r>
          </w:p>
        </w:tc>
        <w:tc>
          <w:tcPr>
            <w:tcW w:w="1108"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1"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w:t>
            </w:r>
          </w:p>
        </w:tc>
        <w:tc>
          <w:tcPr>
            <w:tcW w:w="1134" w:type="dxa"/>
            <w:vAlign w:val="center"/>
          </w:tcPr>
          <w:p>
            <w:pPr>
              <w:snapToGrid w:val="0"/>
              <w:jc w:val="cente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fldChar w:fldCharType="begin"/>
            </w:r>
            <w:r>
              <w:rPr>
                <w:rFonts w:hint="default" w:ascii="仿宋" w:hAnsi="仿宋" w:eastAsia="仿宋" w:cs="仿宋"/>
                <w:sz w:val="24"/>
                <w:szCs w:val="24"/>
                <w:lang w:val="en-US" w:eastAsia="zh-CN"/>
              </w:rPr>
              <w:instrText xml:space="preserve"> HYPERLINK "https://www.kongfz.com/writer/455377/" \t "http://item.kongfz.com/book/_blank" </w:instrText>
            </w:r>
            <w:r>
              <w:rPr>
                <w:rFonts w:hint="default" w:ascii="仿宋" w:hAnsi="仿宋" w:eastAsia="仿宋" w:cs="仿宋"/>
                <w:sz w:val="24"/>
                <w:szCs w:val="24"/>
                <w:lang w:val="en-US" w:eastAsia="zh-CN"/>
              </w:rPr>
              <w:fldChar w:fldCharType="separate"/>
            </w:r>
            <w:r>
              <w:rPr>
                <w:rFonts w:hint="default" w:ascii="仿宋" w:hAnsi="仿宋" w:eastAsia="仿宋" w:cs="仿宋"/>
                <w:sz w:val="24"/>
                <w:szCs w:val="24"/>
                <w:lang w:val="en-US" w:eastAsia="zh-CN"/>
              </w:rPr>
              <w:t>傅建熙</w:t>
            </w:r>
            <w:r>
              <w:rPr>
                <w:rFonts w:hint="default" w:ascii="仿宋" w:hAnsi="仿宋" w:eastAsia="仿宋" w:cs="仿宋"/>
                <w:sz w:val="24"/>
                <w:szCs w:val="24"/>
                <w:lang w:val="en-US" w:eastAsia="zh-CN"/>
              </w:rPr>
              <w:fldChar w:fldCharType="end"/>
            </w:r>
          </w:p>
        </w:tc>
        <w:tc>
          <w:tcPr>
            <w:tcW w:w="113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全书</w:t>
            </w:r>
          </w:p>
        </w:tc>
        <w:tc>
          <w:tcPr>
            <w:tcW w:w="1756" w:type="dxa"/>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2018.03</w:t>
            </w:r>
          </w:p>
        </w:tc>
        <w:tc>
          <w:tcPr>
            <w:tcW w:w="1504"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"https://www.kongfz.com/publisher/3079/" \t "http://item.kongfz.com/book/_blank" </w:instrText>
            </w:r>
            <w:r>
              <w:rPr>
                <w:rFonts w:hint="eastAsia" w:ascii="仿宋" w:hAnsi="仿宋" w:eastAsia="仿宋" w:cs="仿宋"/>
                <w:sz w:val="24"/>
                <w:szCs w:val="24"/>
                <w:lang w:val="en-US" w:eastAsia="zh-CN"/>
              </w:rPr>
              <w:fldChar w:fldCharType="separate"/>
            </w:r>
            <w:r>
              <w:rPr>
                <w:rFonts w:hint="default" w:ascii="仿宋" w:hAnsi="仿宋" w:eastAsia="仿宋" w:cs="仿宋"/>
                <w:sz w:val="24"/>
                <w:szCs w:val="24"/>
                <w:lang w:val="en-US" w:eastAsia="zh-CN"/>
              </w:rPr>
              <w:t>高教出版社</w:t>
            </w:r>
            <w:r>
              <w:rPr>
                <w:rFonts w:hint="default" w:ascii="仿宋" w:hAnsi="仿宋" w:eastAsia="仿宋" w:cs="仿宋"/>
                <w:sz w:val="24"/>
                <w:szCs w:val="24"/>
                <w:lang w:val="en-US" w:eastAsia="zh-CN"/>
              </w:rPr>
              <w:fldChar w:fldCharType="end"/>
            </w:r>
          </w:p>
        </w:tc>
        <w:tc>
          <w:tcPr>
            <w:tcW w:w="1108"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6"/>
          </w:tcPr>
          <w:p>
            <w:pPr>
              <w:tabs>
                <w:tab w:val="left" w:pos="6630"/>
              </w:tabs>
              <w:adjustRightInd w:val="0"/>
              <w:snapToGrid w:val="0"/>
              <w:spacing w:line="360" w:lineRule="auto"/>
              <w:ind w:firstLine="560" w:firstLineChars="20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（简述课程体系建设、一流课程建设与应用、教材建设、优秀教学案例库、试题库等教学资源建设情况，限500字）</w:t>
            </w:r>
          </w:p>
          <w:p>
            <w:pPr>
              <w:tabs>
                <w:tab w:val="left" w:pos="6630"/>
              </w:tabs>
              <w:adjustRightInd w:val="0"/>
              <w:snapToGrid w:val="0"/>
              <w:spacing w:line="360" w:lineRule="auto"/>
              <w:ind w:firstLine="482" w:firstLineChars="200"/>
              <w:rPr>
                <w:rFonts w:hint="default" w:eastAsia="仿宋_GB2312"/>
                <w:b/>
                <w:bCs/>
                <w:kern w:val="0"/>
                <w:sz w:val="24"/>
                <w:szCs w:val="20"/>
                <w:lang w:val="en-US" w:eastAsia="zh-CN"/>
              </w:rPr>
            </w:pPr>
            <w:r>
              <w:rPr>
                <w:rFonts w:hint="eastAsia" w:eastAsia="仿宋_GB2312"/>
                <w:b/>
                <w:bCs/>
                <w:kern w:val="0"/>
                <w:sz w:val="24"/>
                <w:szCs w:val="20"/>
                <w:lang w:val="en-US" w:eastAsia="zh-CN"/>
              </w:rPr>
              <w:t>1.</w:t>
            </w:r>
            <w:r>
              <w:rPr>
                <w:rFonts w:hint="eastAsia" w:eastAsia="仿宋_GB2312"/>
                <w:b/>
                <w:bCs/>
                <w:kern w:val="0"/>
                <w:sz w:val="24"/>
                <w:szCs w:val="20"/>
                <w:lang w:eastAsia="zh-CN"/>
              </w:rPr>
              <w:t>课程体系建设</w:t>
            </w:r>
          </w:p>
          <w:p>
            <w:pPr>
              <w:tabs>
                <w:tab w:val="left" w:pos="6630"/>
              </w:tabs>
              <w:adjustRightInd w:val="0"/>
              <w:snapToGrid w:val="0"/>
              <w:spacing w:line="360" w:lineRule="auto"/>
              <w:ind w:firstLine="480" w:firstLineChars="200"/>
              <w:rPr>
                <w:rFonts w:hint="eastAsia" w:eastAsia="仿宋_GB2312"/>
                <w:kern w:val="0"/>
                <w:sz w:val="24"/>
                <w:szCs w:val="20"/>
                <w:lang w:eastAsia="zh-CN"/>
              </w:rPr>
            </w:pPr>
            <w:r>
              <w:rPr>
                <w:rFonts w:hint="eastAsia" w:eastAsia="仿宋_GB2312"/>
                <w:kern w:val="0"/>
                <w:sz w:val="24"/>
                <w:szCs w:val="20"/>
                <w:lang w:eastAsia="zh-CN"/>
              </w:rPr>
              <w:t>针对应用型人才培养特点，课程体系内容以各类有机物相关概念、原理、方法、应用等为思路主线，根据课程应用技术发展，及时调整教学内容，展现知识的实用性和先进性，同时深挖有机化学课程思政元素，科学构建了完整的有机化学课程思政案例库体系，包括多元课程思政实施方法，全方位渗透思政教学。充分利用现代信息技术，构建了“课前课中课后”三段式线上线下混合教学模式、全过程评价的教学模式。</w:t>
            </w:r>
          </w:p>
          <w:p>
            <w:pPr>
              <w:tabs>
                <w:tab w:val="left" w:pos="6630"/>
              </w:tabs>
              <w:adjustRightInd w:val="0"/>
              <w:snapToGrid w:val="0"/>
              <w:spacing w:line="360" w:lineRule="auto"/>
              <w:ind w:firstLine="482" w:firstLineChars="200"/>
              <w:rPr>
                <w:rFonts w:hint="eastAsia" w:eastAsia="仿宋_GB2312"/>
                <w:b/>
                <w:bCs/>
                <w:kern w:val="0"/>
                <w:sz w:val="24"/>
                <w:szCs w:val="20"/>
                <w:lang w:eastAsia="zh-CN"/>
              </w:rPr>
            </w:pPr>
            <w:r>
              <w:rPr>
                <w:rFonts w:hint="eastAsia" w:eastAsia="仿宋_GB2312"/>
                <w:b/>
                <w:bCs/>
                <w:kern w:val="0"/>
                <w:sz w:val="24"/>
                <w:szCs w:val="20"/>
                <w:lang w:val="en-US" w:eastAsia="zh-CN"/>
              </w:rPr>
              <w:t>2.</w:t>
            </w:r>
            <w:r>
              <w:rPr>
                <w:rFonts w:hint="eastAsia" w:eastAsia="仿宋_GB2312"/>
                <w:b/>
                <w:bCs/>
                <w:kern w:val="0"/>
                <w:sz w:val="24"/>
                <w:szCs w:val="20"/>
                <w:lang w:eastAsia="zh-CN"/>
              </w:rPr>
              <w:t>一流课程建设与应用</w:t>
            </w:r>
          </w:p>
          <w:p>
            <w:pPr>
              <w:tabs>
                <w:tab w:val="left" w:pos="6630"/>
              </w:tabs>
              <w:adjustRightInd w:val="0"/>
              <w:snapToGrid w:val="0"/>
              <w:spacing w:line="360" w:lineRule="auto"/>
              <w:ind w:firstLine="480" w:firstLineChars="200"/>
              <w:rPr>
                <w:rFonts w:hint="eastAsia" w:eastAsia="仿宋_GB2312"/>
                <w:kern w:val="0"/>
                <w:sz w:val="24"/>
                <w:szCs w:val="20"/>
                <w:lang w:eastAsia="zh-CN"/>
              </w:rPr>
            </w:pPr>
            <w:r>
              <w:rPr>
                <w:rFonts w:hint="eastAsia" w:eastAsia="仿宋_GB2312"/>
                <w:kern w:val="0"/>
                <w:sz w:val="24"/>
                <w:szCs w:val="20"/>
                <w:lang w:val="en-US" w:eastAsia="zh-CN"/>
              </w:rPr>
              <w:t>一流有机化学</w:t>
            </w:r>
            <w:r>
              <w:rPr>
                <w:rFonts w:hint="eastAsia" w:eastAsia="仿宋_GB2312"/>
                <w:kern w:val="0"/>
                <w:sz w:val="24"/>
                <w:szCs w:val="20"/>
                <w:lang w:eastAsia="zh-CN"/>
              </w:rPr>
              <w:t>线上课程资源</w:t>
            </w:r>
            <w:r>
              <w:rPr>
                <w:rFonts w:hint="eastAsia" w:eastAsia="仿宋_GB2312"/>
                <w:kern w:val="0"/>
                <w:sz w:val="24"/>
                <w:szCs w:val="20"/>
                <w:lang w:val="en-US" w:eastAsia="zh-CN"/>
              </w:rPr>
              <w:t>教</w:t>
            </w:r>
            <w:r>
              <w:rPr>
                <w:rFonts w:hint="eastAsia" w:eastAsia="仿宋_GB2312"/>
                <w:kern w:val="0"/>
                <w:sz w:val="24"/>
                <w:szCs w:val="20"/>
                <w:lang w:eastAsia="zh-CN"/>
              </w:rPr>
              <w:t>丰富齐全，包括教学大纲、演示文稿、教学视频、随堂测试、主题讨论、单元测试、作业、考试、交流等。累计约百余所高校近</w:t>
            </w:r>
            <w:r>
              <w:rPr>
                <w:rFonts w:hint="eastAsia" w:eastAsia="仿宋_GB2312"/>
                <w:kern w:val="0"/>
                <w:sz w:val="24"/>
                <w:szCs w:val="20"/>
                <w:lang w:val="en-US" w:eastAsia="zh-CN"/>
              </w:rPr>
              <w:t>2.5万</w:t>
            </w:r>
            <w:r>
              <w:rPr>
                <w:rFonts w:hint="eastAsia" w:eastAsia="仿宋_GB2312"/>
                <w:kern w:val="0"/>
                <w:sz w:val="24"/>
                <w:szCs w:val="20"/>
                <w:lang w:eastAsia="zh-CN"/>
              </w:rPr>
              <w:t>学生参与学习，参与讨论、答疑等累计达</w:t>
            </w:r>
            <w:r>
              <w:rPr>
                <w:rFonts w:hint="eastAsia" w:eastAsia="仿宋_GB2312"/>
                <w:kern w:val="0"/>
                <w:sz w:val="24"/>
                <w:szCs w:val="20"/>
                <w:lang w:val="en-US" w:eastAsia="zh-CN"/>
              </w:rPr>
              <w:t>50</w:t>
            </w:r>
            <w:r>
              <w:rPr>
                <w:rFonts w:hint="eastAsia" w:eastAsia="仿宋_GB2312"/>
                <w:kern w:val="0"/>
                <w:sz w:val="24"/>
                <w:szCs w:val="20"/>
                <w:lang w:eastAsia="zh-CN"/>
              </w:rPr>
              <w:t>000余次，参与作业测试共计有</w:t>
            </w:r>
            <w:r>
              <w:rPr>
                <w:rFonts w:hint="eastAsia" w:eastAsia="仿宋_GB2312"/>
                <w:kern w:val="0"/>
                <w:sz w:val="24"/>
                <w:szCs w:val="20"/>
                <w:lang w:val="en-US" w:eastAsia="zh-CN"/>
              </w:rPr>
              <w:t>150</w:t>
            </w:r>
            <w:r>
              <w:rPr>
                <w:rFonts w:hint="eastAsia" w:eastAsia="仿宋_GB2312"/>
                <w:kern w:val="0"/>
                <w:sz w:val="24"/>
                <w:szCs w:val="20"/>
                <w:lang w:eastAsia="zh-CN"/>
              </w:rPr>
              <w:t>00余人，在应用型同类高校中具有一定的示范作用，总评价得分为4.</w:t>
            </w:r>
            <w:r>
              <w:rPr>
                <w:rFonts w:hint="eastAsia" w:eastAsia="仿宋_GB2312"/>
                <w:kern w:val="0"/>
                <w:sz w:val="24"/>
                <w:szCs w:val="20"/>
                <w:lang w:val="en-US" w:eastAsia="zh-CN"/>
              </w:rPr>
              <w:t>8</w:t>
            </w:r>
            <w:r>
              <w:rPr>
                <w:rFonts w:hint="eastAsia" w:eastAsia="仿宋_GB2312"/>
                <w:kern w:val="0"/>
                <w:sz w:val="24"/>
                <w:szCs w:val="20"/>
                <w:lang w:eastAsia="zh-CN"/>
              </w:rPr>
              <w:t>分（满分5分）。利用团队线上课程实施线上线下混合教学，</w:t>
            </w:r>
            <w:r>
              <w:rPr>
                <w:rFonts w:hint="eastAsia" w:eastAsia="仿宋_GB2312"/>
                <w:kern w:val="0"/>
                <w:sz w:val="24"/>
                <w:szCs w:val="20"/>
                <w:lang w:val="en-US" w:eastAsia="zh-CN"/>
              </w:rPr>
              <w:t>2021年</w:t>
            </w:r>
            <w:r>
              <w:rPr>
                <w:rFonts w:hint="eastAsia" w:eastAsia="仿宋_GB2312"/>
                <w:kern w:val="0"/>
                <w:sz w:val="24"/>
                <w:szCs w:val="20"/>
                <w:lang w:eastAsia="zh-CN"/>
              </w:rPr>
              <w:t>获得省级一流混合课程。</w:t>
            </w:r>
          </w:p>
          <w:p>
            <w:pPr>
              <w:tabs>
                <w:tab w:val="left" w:pos="6630"/>
              </w:tabs>
              <w:adjustRightInd w:val="0"/>
              <w:snapToGrid w:val="0"/>
              <w:spacing w:line="360" w:lineRule="auto"/>
              <w:ind w:firstLine="482" w:firstLineChars="200"/>
              <w:rPr>
                <w:rFonts w:hint="eastAsia" w:eastAsia="仿宋_GB2312"/>
                <w:b/>
                <w:bCs/>
                <w:kern w:val="0"/>
                <w:sz w:val="24"/>
                <w:szCs w:val="20"/>
                <w:lang w:eastAsia="zh-CN"/>
              </w:rPr>
            </w:pPr>
            <w:r>
              <w:rPr>
                <w:rFonts w:hint="eastAsia" w:eastAsia="仿宋_GB2312"/>
                <w:b/>
                <w:bCs/>
                <w:kern w:val="0"/>
                <w:sz w:val="24"/>
                <w:szCs w:val="20"/>
                <w:lang w:val="en-US" w:eastAsia="zh-CN"/>
              </w:rPr>
              <w:t>3.</w:t>
            </w:r>
            <w:r>
              <w:rPr>
                <w:rFonts w:hint="eastAsia" w:eastAsia="仿宋_GB2312"/>
                <w:b/>
                <w:bCs/>
                <w:kern w:val="0"/>
                <w:sz w:val="24"/>
                <w:szCs w:val="20"/>
                <w:lang w:eastAsia="zh-CN"/>
              </w:rPr>
              <w:t>教材、优秀教学案例库、试题库等教学资源建设</w:t>
            </w:r>
          </w:p>
          <w:p>
            <w:pPr>
              <w:tabs>
                <w:tab w:val="left" w:pos="6630"/>
              </w:tabs>
              <w:adjustRightInd w:val="0"/>
              <w:snapToGrid w:val="0"/>
              <w:spacing w:line="360" w:lineRule="auto"/>
              <w:ind w:firstLine="480" w:firstLineChars="200"/>
              <w:rPr>
                <w:rFonts w:hint="eastAsia" w:eastAsia="仿宋_GB2312"/>
                <w:kern w:val="0"/>
                <w:sz w:val="24"/>
                <w:szCs w:val="20"/>
                <w:lang w:eastAsia="zh-CN"/>
              </w:rPr>
            </w:pPr>
            <w:r>
              <w:rPr>
                <w:rFonts w:hint="eastAsia" w:eastAsia="仿宋_GB2312"/>
                <w:kern w:val="0"/>
                <w:sz w:val="24"/>
                <w:szCs w:val="20"/>
                <w:lang w:val="en-US" w:eastAsia="zh-CN"/>
              </w:rPr>
              <w:t>在教材选择上，依据不同化工、制药、生物、食品等专业方向特点，采用不同类型学校主编的教材。教研室成员也参与编写了江苏省精品教材《有机化学实验》、江苏省重点教材《化工生产实习指导》。建设有完善的理论案例库和讨论专题及课程思政案例库，同时建成了线上和线下试题库。</w:t>
            </w:r>
          </w:p>
        </w:tc>
      </w:tr>
    </w:tbl>
    <w:p>
      <w:r>
        <w:br w:type="page"/>
      </w:r>
    </w:p>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2611"/>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3"/>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（五）专业</w:t>
            </w:r>
            <w:r>
              <w:rPr>
                <w:rFonts w:ascii="楷体_GB2312" w:hAnsi="楷体_GB2312" w:eastAsia="楷体_GB2312" w:cs="楷体_GB2312"/>
                <w:b/>
                <w:bCs/>
                <w:sz w:val="32"/>
                <w:szCs w:val="32"/>
              </w:rPr>
              <w:t>建设</w:t>
            </w:r>
            <w:r>
              <w:rPr>
                <w:rFonts w:hint="eastAsia" w:ascii="楷体_GB2312" w:hAnsi="楷体_GB2312" w:eastAsia="楷体_GB2312" w:cs="楷体_GB2312"/>
                <w:b/>
                <w:bCs/>
                <w:sz w:val="32"/>
                <w:szCs w:val="32"/>
              </w:rPr>
              <w:t>（选填项）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vAlign w:val="center"/>
          </w:tcPr>
          <w:p>
            <w:pPr>
              <w:snapToGrid w:val="0"/>
              <w:jc w:val="center"/>
              <w:rPr>
                <w:rFonts w:ascii="仿宋" w:hAnsi="仿宋" w:eastAsia="仿宋" w:cs="仿宋"/>
                <w:sz w:val="28"/>
                <w:szCs w:val="28"/>
              </w:rPr>
            </w:pPr>
            <w:r>
              <w:rPr>
                <w:rFonts w:ascii="仿宋" w:hAnsi="仿宋" w:eastAsia="仿宋" w:cs="仿宋"/>
                <w:sz w:val="28"/>
                <w:szCs w:val="28"/>
              </w:rPr>
              <w:t>专业名称</w:t>
            </w:r>
          </w:p>
        </w:tc>
        <w:tc>
          <w:tcPr>
            <w:tcW w:w="2611"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通过</w:t>
            </w:r>
            <w:r>
              <w:rPr>
                <w:rFonts w:ascii="仿宋" w:hAnsi="仿宋" w:eastAsia="仿宋" w:cs="仿宋"/>
                <w:sz w:val="28"/>
                <w:szCs w:val="28"/>
              </w:rPr>
              <w:t>专业认证</w:t>
            </w:r>
            <w:r>
              <w:rPr>
                <w:rFonts w:hint="eastAsia" w:ascii="仿宋" w:hAnsi="仿宋" w:eastAsia="仿宋" w:cs="仿宋"/>
                <w:sz w:val="28"/>
                <w:szCs w:val="28"/>
              </w:rPr>
              <w:t>或</w:t>
            </w:r>
            <w:r>
              <w:rPr>
                <w:rFonts w:ascii="仿宋" w:hAnsi="仿宋" w:eastAsia="仿宋" w:cs="仿宋"/>
                <w:sz w:val="28"/>
                <w:szCs w:val="28"/>
              </w:rPr>
              <w:t>专业评估</w:t>
            </w:r>
            <w:r>
              <w:rPr>
                <w:rFonts w:hint="eastAsia" w:ascii="仿宋" w:hAnsi="仿宋" w:eastAsia="仿宋" w:cs="仿宋"/>
                <w:sz w:val="28"/>
                <w:szCs w:val="28"/>
              </w:rPr>
              <w:t>情况</w:t>
            </w:r>
          </w:p>
        </w:tc>
        <w:tc>
          <w:tcPr>
            <w:tcW w:w="2667"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tcPr>
          <w:p>
            <w:pPr>
              <w:snapToGrid w:val="0"/>
              <w:jc w:val="left"/>
              <w:rPr>
                <w:rFonts w:ascii="仿宋" w:hAnsi="仿宋" w:eastAsia="仿宋" w:cs="仿宋"/>
                <w:sz w:val="28"/>
                <w:szCs w:val="28"/>
              </w:rPr>
            </w:pPr>
          </w:p>
        </w:tc>
        <w:tc>
          <w:tcPr>
            <w:tcW w:w="2611" w:type="dxa"/>
          </w:tcPr>
          <w:p>
            <w:pPr>
              <w:snapToGrid w:val="0"/>
              <w:jc w:val="left"/>
              <w:rPr>
                <w:rFonts w:ascii="仿宋" w:hAnsi="仿宋" w:eastAsia="仿宋" w:cs="仿宋"/>
                <w:sz w:val="28"/>
                <w:szCs w:val="28"/>
              </w:rPr>
            </w:pPr>
          </w:p>
        </w:tc>
        <w:tc>
          <w:tcPr>
            <w:tcW w:w="2667" w:type="dxa"/>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69" w:type="dxa"/>
          </w:tcPr>
          <w:p>
            <w:pPr>
              <w:snapToGrid w:val="0"/>
              <w:jc w:val="center"/>
              <w:rPr>
                <w:rFonts w:ascii="仿宋" w:hAnsi="仿宋" w:eastAsia="仿宋" w:cs="仿宋"/>
                <w:sz w:val="28"/>
                <w:szCs w:val="28"/>
              </w:rPr>
            </w:pPr>
            <w:r>
              <w:rPr>
                <w:rFonts w:ascii="仿宋" w:hAnsi="仿宋" w:eastAsia="仿宋" w:cs="仿宋"/>
                <w:b/>
                <w:bCs/>
                <w:sz w:val="28"/>
                <w:szCs w:val="28"/>
              </w:rPr>
              <w:t>…</w:t>
            </w:r>
          </w:p>
        </w:tc>
        <w:tc>
          <w:tcPr>
            <w:tcW w:w="2611" w:type="dxa"/>
          </w:tcPr>
          <w:p>
            <w:pPr>
              <w:snapToGrid w:val="0"/>
              <w:jc w:val="left"/>
              <w:rPr>
                <w:rFonts w:ascii="仿宋" w:hAnsi="仿宋" w:eastAsia="仿宋" w:cs="仿宋"/>
                <w:sz w:val="28"/>
                <w:szCs w:val="28"/>
              </w:rPr>
            </w:pPr>
          </w:p>
        </w:tc>
        <w:tc>
          <w:tcPr>
            <w:tcW w:w="2667" w:type="dxa"/>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3"/>
          </w:tcPr>
          <w:p>
            <w:pPr>
              <w:snapToGrid w:val="0"/>
              <w:jc w:val="left"/>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专业建设规划、人才培养</w:t>
            </w:r>
            <w:r>
              <w:rPr>
                <w:rFonts w:hint="eastAsia" w:ascii="仿宋" w:hAnsi="仿宋" w:eastAsia="仿宋" w:cs="仿宋"/>
                <w:sz w:val="28"/>
                <w:szCs w:val="28"/>
              </w:rPr>
              <w:t>模式</w:t>
            </w:r>
            <w:r>
              <w:rPr>
                <w:rFonts w:ascii="仿宋" w:hAnsi="仿宋" w:eastAsia="仿宋" w:cs="仿宋"/>
                <w:sz w:val="28"/>
                <w:szCs w:val="28"/>
              </w:rPr>
              <w:t>、专业认证</w:t>
            </w:r>
            <w:r>
              <w:rPr>
                <w:rFonts w:hint="eastAsia" w:ascii="仿宋" w:hAnsi="仿宋" w:eastAsia="仿宋" w:cs="仿宋"/>
                <w:sz w:val="28"/>
                <w:szCs w:val="28"/>
              </w:rPr>
              <w:t>、</w:t>
            </w:r>
            <w:r>
              <w:rPr>
                <w:rFonts w:ascii="仿宋" w:hAnsi="仿宋" w:eastAsia="仿宋" w:cs="仿宋"/>
                <w:sz w:val="28"/>
                <w:szCs w:val="28"/>
              </w:rPr>
              <w:t>专业评估</w:t>
            </w:r>
            <w:r>
              <w:rPr>
                <w:rFonts w:hint="eastAsia" w:ascii="仿宋" w:hAnsi="仿宋" w:eastAsia="仿宋" w:cs="仿宋"/>
                <w:sz w:val="28"/>
                <w:szCs w:val="28"/>
              </w:rPr>
              <w:t>、</w:t>
            </w:r>
            <w:r>
              <w:rPr>
                <w:rFonts w:ascii="仿宋" w:hAnsi="仿宋" w:eastAsia="仿宋" w:cs="仿宋"/>
                <w:sz w:val="28"/>
                <w:szCs w:val="28"/>
              </w:rPr>
              <w:t>专业教学质量标准执行、教学</w:t>
            </w:r>
            <w:r>
              <w:rPr>
                <w:rFonts w:hint="eastAsia" w:ascii="仿宋" w:hAnsi="仿宋" w:eastAsia="仿宋" w:cs="仿宋"/>
                <w:sz w:val="28"/>
                <w:szCs w:val="28"/>
              </w:rPr>
              <w:t>条件</w:t>
            </w:r>
            <w:r>
              <w:rPr>
                <w:rFonts w:ascii="仿宋" w:hAnsi="仿宋" w:eastAsia="仿宋" w:cs="仿宋"/>
                <w:sz w:val="28"/>
                <w:szCs w:val="28"/>
              </w:rPr>
              <w:t>、</w:t>
            </w:r>
            <w:r>
              <w:rPr>
                <w:rFonts w:hint="eastAsia" w:ascii="仿宋" w:hAnsi="仿宋" w:eastAsia="仿宋" w:cs="仿宋"/>
                <w:sz w:val="28"/>
                <w:szCs w:val="28"/>
              </w:rPr>
              <w:t>合作育人</w:t>
            </w:r>
            <w:r>
              <w:rPr>
                <w:rFonts w:ascii="仿宋" w:hAnsi="仿宋" w:eastAsia="仿宋" w:cs="仿宋"/>
                <w:sz w:val="28"/>
                <w:szCs w:val="28"/>
              </w:rPr>
              <w:t>等</w:t>
            </w:r>
            <w:r>
              <w:rPr>
                <w:rFonts w:hint="eastAsia" w:ascii="仿宋" w:hAnsi="仿宋" w:eastAsia="仿宋" w:cs="仿宋"/>
                <w:sz w:val="28"/>
                <w:szCs w:val="28"/>
              </w:rPr>
              <w:t>工作，限500字</w:t>
            </w:r>
            <w:r>
              <w:rPr>
                <w:rFonts w:ascii="仿宋" w:hAnsi="仿宋" w:eastAsia="仿宋" w:cs="仿宋"/>
                <w:sz w:val="28"/>
                <w:szCs w:val="28"/>
              </w:rPr>
              <w:t>）</w:t>
            </w:r>
          </w:p>
          <w:p>
            <w:pPr>
              <w:snapToGrid w:val="0"/>
              <w:jc w:val="left"/>
              <w:rPr>
                <w:rFonts w:ascii="仿宋" w:hAnsi="仿宋" w:eastAsia="仿宋" w:cs="仿宋"/>
                <w:sz w:val="28"/>
                <w:szCs w:val="28"/>
              </w:rPr>
            </w:pPr>
          </w:p>
          <w:p>
            <w:pPr>
              <w:snapToGrid w:val="0"/>
              <w:jc w:val="left"/>
              <w:rPr>
                <w:rFonts w:ascii="仿宋" w:hAnsi="仿宋" w:eastAsia="仿宋" w:cs="仿宋"/>
                <w:sz w:val="28"/>
                <w:szCs w:val="28"/>
              </w:rPr>
            </w:pPr>
          </w:p>
          <w:p>
            <w:pPr>
              <w:snapToGrid w:val="0"/>
              <w:jc w:val="left"/>
              <w:rPr>
                <w:rFonts w:ascii="仿宋" w:hAnsi="仿宋" w:eastAsia="仿宋" w:cs="仿宋"/>
                <w:sz w:val="28"/>
                <w:szCs w:val="28"/>
              </w:rPr>
            </w:pPr>
          </w:p>
        </w:tc>
      </w:tr>
    </w:tbl>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77"/>
        <w:gridCol w:w="1134"/>
        <w:gridCol w:w="677"/>
        <w:gridCol w:w="1565"/>
        <w:gridCol w:w="158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7"/>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64" w:type="dxa"/>
            <w:gridSpan w:val="4"/>
            <w:vAlign w:val="center"/>
          </w:tcPr>
          <w:p>
            <w:pPr>
              <w:snapToGrid w:val="0"/>
              <w:jc w:val="center"/>
              <w:rPr>
                <w:rFonts w:ascii="仿宋" w:hAnsi="仿宋" w:eastAsia="仿宋" w:cs="仿宋"/>
                <w:sz w:val="28"/>
                <w:szCs w:val="28"/>
              </w:rPr>
            </w:pPr>
            <w:r>
              <w:rPr>
                <w:rFonts w:ascii="仿宋" w:hAnsi="仿宋" w:eastAsia="仿宋" w:cs="仿宋"/>
                <w:sz w:val="28"/>
                <w:szCs w:val="28"/>
              </w:rPr>
              <w:t>教改项目名称（不超过</w:t>
            </w:r>
            <w:r>
              <w:rPr>
                <w:rFonts w:hint="eastAsia" w:ascii="仿宋" w:hAnsi="仿宋" w:eastAsia="仿宋" w:cs="仿宋"/>
                <w:sz w:val="28"/>
                <w:szCs w:val="28"/>
              </w:rPr>
              <w:t>10</w:t>
            </w:r>
            <w:r>
              <w:rPr>
                <w:rFonts w:ascii="仿宋" w:hAnsi="仿宋" w:eastAsia="仿宋" w:cs="仿宋"/>
                <w:sz w:val="28"/>
                <w:szCs w:val="28"/>
              </w:rPr>
              <w:t>项）</w:t>
            </w:r>
          </w:p>
        </w:tc>
        <w:tc>
          <w:tcPr>
            <w:tcW w:w="1565" w:type="dxa"/>
            <w:vAlign w:val="center"/>
          </w:tcPr>
          <w:p>
            <w:pPr>
              <w:snapToGrid w:val="0"/>
              <w:jc w:val="center"/>
              <w:rPr>
                <w:rFonts w:ascii="仿宋" w:hAnsi="仿宋" w:eastAsia="仿宋" w:cs="仿宋"/>
                <w:sz w:val="28"/>
                <w:szCs w:val="28"/>
              </w:rPr>
            </w:pPr>
            <w:r>
              <w:rPr>
                <w:rFonts w:ascii="仿宋" w:hAnsi="仿宋" w:eastAsia="仿宋" w:cs="仿宋"/>
                <w:sz w:val="28"/>
                <w:szCs w:val="28"/>
              </w:rPr>
              <w:t>项目来源</w:t>
            </w:r>
          </w:p>
        </w:tc>
        <w:tc>
          <w:tcPr>
            <w:tcW w:w="1585" w:type="dxa"/>
            <w:vAlign w:val="center"/>
          </w:tcPr>
          <w:p>
            <w:pPr>
              <w:snapToGrid w:val="0"/>
              <w:jc w:val="center"/>
              <w:rPr>
                <w:rFonts w:ascii="仿宋" w:hAnsi="仿宋" w:eastAsia="仿宋" w:cs="仿宋"/>
                <w:sz w:val="28"/>
                <w:szCs w:val="28"/>
              </w:rPr>
            </w:pPr>
            <w:r>
              <w:rPr>
                <w:rFonts w:ascii="仿宋" w:hAnsi="仿宋" w:eastAsia="仿宋" w:cs="仿宋"/>
                <w:sz w:val="28"/>
                <w:szCs w:val="28"/>
              </w:rPr>
              <w:t>主持</w:t>
            </w:r>
            <w:r>
              <w:rPr>
                <w:rFonts w:hint="eastAsia" w:ascii="仿宋" w:hAnsi="仿宋" w:eastAsia="仿宋" w:cs="仿宋"/>
                <w:sz w:val="28"/>
                <w:szCs w:val="28"/>
              </w:rPr>
              <w:t>/参与</w:t>
            </w:r>
          </w:p>
        </w:tc>
        <w:tc>
          <w:tcPr>
            <w:tcW w:w="1533"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gridSpan w:val="4"/>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应用型高校“线上线下混合式金课”建设研究与实践---以有机化学为例</w:t>
            </w:r>
          </w:p>
        </w:tc>
        <w:tc>
          <w:tcPr>
            <w:tcW w:w="1565" w:type="dxa"/>
            <w:vAlign w:val="center"/>
          </w:tcPr>
          <w:p>
            <w:pPr>
              <w:snapToGrid w:val="0"/>
              <w:jc w:val="both"/>
              <w:rPr>
                <w:rFonts w:hint="eastAsia" w:ascii="仿宋" w:hAnsi="仿宋" w:eastAsia="仿宋" w:cs="仿宋"/>
                <w:b w:val="0"/>
                <w:bCs w:val="0"/>
                <w:sz w:val="24"/>
                <w:szCs w:val="24"/>
              </w:rPr>
            </w:pPr>
            <w:r>
              <w:rPr>
                <w:rFonts w:hint="eastAsia" w:ascii="仿宋" w:hAnsi="仿宋" w:eastAsia="仿宋" w:cs="仿宋"/>
                <w:b w:val="0"/>
                <w:bCs w:val="0"/>
                <w:sz w:val="24"/>
                <w:szCs w:val="24"/>
              </w:rPr>
              <w:t>江苏省高等教育教改研究立项课题</w:t>
            </w:r>
          </w:p>
        </w:tc>
        <w:tc>
          <w:tcPr>
            <w:tcW w:w="1585"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吴妹、张强华主持，徐海青等参与</w:t>
            </w:r>
          </w:p>
        </w:tc>
        <w:tc>
          <w:tcPr>
            <w:tcW w:w="1533"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gridSpan w:val="4"/>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sz w:val="24"/>
                <w:szCs w:val="24"/>
              </w:rPr>
              <w:t>废盐酸制氯乙烷虚拟仿真教学系统</w:t>
            </w:r>
          </w:p>
        </w:tc>
        <w:tc>
          <w:tcPr>
            <w:tcW w:w="1565" w:type="dxa"/>
            <w:vAlign w:val="center"/>
          </w:tcPr>
          <w:p>
            <w:pPr>
              <w:snapToGrid w:val="0"/>
              <w:jc w:val="both"/>
              <w:rPr>
                <w:rFonts w:hint="eastAsia" w:ascii="仿宋" w:hAnsi="仿宋" w:eastAsia="仿宋" w:cs="仿宋"/>
                <w:b w:val="0"/>
                <w:bCs w:val="0"/>
                <w:sz w:val="24"/>
                <w:szCs w:val="24"/>
              </w:rPr>
            </w:pPr>
            <w:r>
              <w:rPr>
                <w:rFonts w:hint="eastAsia" w:ascii="仿宋" w:hAnsi="仿宋" w:eastAsia="仿宋" w:cs="仿宋"/>
                <w:sz w:val="24"/>
                <w:szCs w:val="24"/>
                <w:lang w:val="en-US" w:eastAsia="zh-CN"/>
              </w:rPr>
              <w:t>教育部</w:t>
            </w:r>
            <w:r>
              <w:rPr>
                <w:rFonts w:hint="eastAsia" w:ascii="仿宋" w:hAnsi="仿宋" w:eastAsia="仿宋" w:cs="仿宋"/>
                <w:sz w:val="24"/>
                <w:szCs w:val="24"/>
              </w:rPr>
              <w:t>产学研协同育人项目</w:t>
            </w:r>
          </w:p>
        </w:tc>
        <w:tc>
          <w:tcPr>
            <w:tcW w:w="1585"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端木传嵩主持，徐海青等参与</w:t>
            </w:r>
          </w:p>
        </w:tc>
        <w:tc>
          <w:tcPr>
            <w:tcW w:w="1533"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gridSpan w:val="4"/>
            <w:vAlign w:val="center"/>
          </w:tcPr>
          <w:p>
            <w:pPr>
              <w:widowControl/>
              <w:jc w:val="both"/>
              <w:rPr>
                <w:rFonts w:hint="eastAsia" w:ascii="仿宋" w:hAnsi="仿宋" w:eastAsia="仿宋" w:cs="仿宋"/>
                <w:sz w:val="24"/>
                <w:szCs w:val="24"/>
              </w:rPr>
            </w:pPr>
            <w:r>
              <w:rPr>
                <w:rFonts w:hint="eastAsia" w:ascii="仿宋" w:hAnsi="仿宋" w:eastAsia="仿宋" w:cs="仿宋"/>
                <w:sz w:val="24"/>
                <w:szCs w:val="24"/>
              </w:rPr>
              <w:t>“理-实一体化”启发式化工虚拟仿真案例教学体系构建与实践研究</w:t>
            </w:r>
          </w:p>
          <w:p>
            <w:pPr>
              <w:snapToGrid w:val="0"/>
              <w:jc w:val="both"/>
              <w:rPr>
                <w:rFonts w:hint="eastAsia" w:ascii="仿宋" w:hAnsi="仿宋" w:eastAsia="仿宋" w:cs="仿宋"/>
                <w:sz w:val="24"/>
                <w:szCs w:val="24"/>
              </w:rPr>
            </w:pPr>
          </w:p>
        </w:tc>
        <w:tc>
          <w:tcPr>
            <w:tcW w:w="156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rPr>
              <w:t>江苏省高等教育教改研究立项课题</w:t>
            </w:r>
          </w:p>
        </w:tc>
        <w:tc>
          <w:tcPr>
            <w:tcW w:w="1585"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端木传嵩主持，张强华等参与</w:t>
            </w:r>
          </w:p>
        </w:tc>
        <w:tc>
          <w:tcPr>
            <w:tcW w:w="1533"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gridSpan w:val="4"/>
            <w:vAlign w:val="center"/>
          </w:tcPr>
          <w:p>
            <w:pPr>
              <w:snapToGrid w:val="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i w:val="0"/>
                <w:iCs w:val="0"/>
                <w:caps w:val="0"/>
                <w:color w:val="000000"/>
                <w:spacing w:val="0"/>
                <w:sz w:val="24"/>
                <w:szCs w:val="24"/>
              </w:rPr>
              <w:t>有机化学实验教学内容细节改革研究与实践</w:t>
            </w:r>
          </w:p>
        </w:tc>
        <w:tc>
          <w:tcPr>
            <w:tcW w:w="1565" w:type="dxa"/>
            <w:vAlign w:val="center"/>
          </w:tcPr>
          <w:p>
            <w:pPr>
              <w:snapToGrid w:val="0"/>
              <w:jc w:val="both"/>
              <w:rPr>
                <w:rFonts w:hint="default"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淮阴工学院教改项目</w:t>
            </w:r>
          </w:p>
        </w:tc>
        <w:tc>
          <w:tcPr>
            <w:tcW w:w="1585" w:type="dxa"/>
            <w:vAlign w:val="center"/>
          </w:tcPr>
          <w:p>
            <w:pPr>
              <w:snapToGrid w:val="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王金权主持，徐海青等参与</w:t>
            </w:r>
          </w:p>
        </w:tc>
        <w:tc>
          <w:tcPr>
            <w:tcW w:w="1533" w:type="dxa"/>
            <w:vAlign w:val="center"/>
          </w:tcPr>
          <w:p>
            <w:pPr>
              <w:snapToGrid w:val="0"/>
              <w:jc w:val="both"/>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lang w:val="en-US" w:eastAsia="zh-CN"/>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4" w:type="dxa"/>
            <w:gridSpan w:val="4"/>
            <w:vAlign w:val="center"/>
          </w:tcPr>
          <w:p>
            <w:pPr>
              <w:snapToGrid w:val="0"/>
              <w:jc w:val="both"/>
              <w:rPr>
                <w:rFonts w:hint="eastAsia" w:ascii="仿宋" w:hAnsi="仿宋" w:eastAsia="仿宋" w:cs="仿宋"/>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4"/>
                <w:szCs w:val="24"/>
              </w:rPr>
              <w:t>虚-实结合项目化化工专业实践教学体系改革研究与实践</w:t>
            </w:r>
          </w:p>
        </w:tc>
        <w:tc>
          <w:tcPr>
            <w:tcW w:w="1565"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淮阴工学院教改项目</w:t>
            </w:r>
          </w:p>
        </w:tc>
        <w:tc>
          <w:tcPr>
            <w:tcW w:w="1585" w:type="dxa"/>
            <w:vAlign w:val="center"/>
          </w:tcPr>
          <w:p>
            <w:pPr>
              <w:snapToGrid w:val="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端木传嵩主持，张强华等参与</w:t>
            </w:r>
          </w:p>
        </w:tc>
        <w:tc>
          <w:tcPr>
            <w:tcW w:w="1533" w:type="dxa"/>
            <w:vAlign w:val="center"/>
          </w:tcPr>
          <w:p>
            <w:pPr>
              <w:snapToGrid w:val="0"/>
              <w:jc w:val="both"/>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center"/>
              <w:rPr>
                <w:rFonts w:ascii="仿宋" w:hAnsi="仿宋" w:eastAsia="仿宋" w:cs="仿宋"/>
                <w:sz w:val="28"/>
                <w:szCs w:val="28"/>
              </w:rPr>
            </w:pPr>
            <w:r>
              <w:rPr>
                <w:rFonts w:ascii="仿宋" w:hAnsi="仿宋" w:eastAsia="仿宋" w:cs="仿宋"/>
                <w:sz w:val="28"/>
                <w:szCs w:val="28"/>
              </w:rPr>
              <w:t>代表性教研论文题目（不超过</w:t>
            </w:r>
            <w:r>
              <w:rPr>
                <w:rFonts w:hint="eastAsia" w:ascii="仿宋" w:hAnsi="仿宋" w:eastAsia="仿宋" w:cs="仿宋"/>
                <w:sz w:val="28"/>
                <w:szCs w:val="28"/>
              </w:rPr>
              <w:t>10篇</w:t>
            </w:r>
            <w:r>
              <w:rPr>
                <w:rFonts w:ascii="仿宋" w:hAnsi="仿宋" w:eastAsia="仿宋" w:cs="仿宋"/>
                <w:sz w:val="28"/>
                <w:szCs w:val="28"/>
              </w:rPr>
              <w:t>）</w:t>
            </w:r>
          </w:p>
        </w:tc>
        <w:tc>
          <w:tcPr>
            <w:tcW w:w="1585" w:type="dxa"/>
            <w:vAlign w:val="center"/>
          </w:tcPr>
          <w:p>
            <w:pPr>
              <w:snapToGrid w:val="0"/>
              <w:jc w:val="center"/>
              <w:rPr>
                <w:rFonts w:ascii="仿宋" w:hAnsi="仿宋" w:eastAsia="仿宋" w:cs="仿宋"/>
                <w:sz w:val="28"/>
                <w:szCs w:val="28"/>
              </w:rPr>
            </w:pPr>
            <w:r>
              <w:rPr>
                <w:rFonts w:ascii="仿宋" w:hAnsi="仿宋" w:eastAsia="仿宋" w:cs="仿宋"/>
                <w:sz w:val="28"/>
                <w:szCs w:val="28"/>
              </w:rPr>
              <w:t>期刊名称</w:t>
            </w:r>
            <w:r>
              <w:rPr>
                <w:rFonts w:hint="eastAsia" w:ascii="仿宋" w:hAnsi="仿宋" w:eastAsia="仿宋" w:cs="仿宋"/>
                <w:sz w:val="28"/>
                <w:szCs w:val="28"/>
              </w:rPr>
              <w:t>及出版时间</w:t>
            </w:r>
          </w:p>
        </w:tc>
        <w:tc>
          <w:tcPr>
            <w:tcW w:w="1533" w:type="dxa"/>
            <w:vAlign w:val="center"/>
          </w:tcPr>
          <w:p>
            <w:pPr>
              <w:snapToGrid w:val="0"/>
              <w:jc w:val="center"/>
              <w:rPr>
                <w:rFonts w:ascii="仿宋" w:hAnsi="仿宋" w:eastAsia="仿宋" w:cs="仿宋"/>
                <w:sz w:val="28"/>
                <w:szCs w:val="28"/>
              </w:rPr>
            </w:pPr>
            <w:r>
              <w:rPr>
                <w:rFonts w:ascii="仿宋" w:hAnsi="仿宋" w:eastAsia="仿宋" w:cs="仿宋"/>
                <w:sz w:val="28"/>
                <w:szCs w:val="28"/>
              </w:rPr>
              <w:t>作者</w:t>
            </w:r>
            <w:r>
              <w:rPr>
                <w:rFonts w:hint="eastAsia" w:ascii="仿宋" w:hAnsi="仿宋" w:eastAsia="仿宋" w:cs="仿宋"/>
                <w:sz w:val="28"/>
                <w:szCs w:val="28"/>
              </w:rPr>
              <w:t>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29" w:type="dxa"/>
            <w:gridSpan w:val="5"/>
            <w:vAlign w:val="center"/>
          </w:tcPr>
          <w:p>
            <w:pPr>
              <w:snapToGrid w:val="0"/>
              <w:jc w:val="both"/>
              <w:rPr>
                <w:rFonts w:hint="eastAsia" w:ascii="仿宋" w:hAnsi="仿宋" w:eastAsia="仿宋" w:cs="仿宋"/>
                <w:sz w:val="24"/>
                <w:szCs w:val="24"/>
              </w:rPr>
            </w:pPr>
            <w:r>
              <w:rPr>
                <w:rFonts w:hint="eastAsia" w:ascii="仿宋" w:hAnsi="仿宋" w:eastAsia="仿宋" w:cs="仿宋"/>
                <w:sz w:val="24"/>
                <w:szCs w:val="24"/>
                <w:lang w:val="en-US" w:eastAsia="zh-CN"/>
              </w:rPr>
              <w:t>基于 PBL 教学模式的大学《有机化学》微课教学设计-以手性与对映异构为例</w:t>
            </w:r>
          </w:p>
        </w:tc>
        <w:tc>
          <w:tcPr>
            <w:tcW w:w="1585" w:type="dxa"/>
            <w:vAlign w:val="center"/>
          </w:tcPr>
          <w:p>
            <w:pPr>
              <w:keepNext w:val="0"/>
              <w:keepLines w:val="0"/>
              <w:widowControl/>
              <w:suppressLineNumbers w:val="0"/>
              <w:jc w:val="both"/>
              <w:rPr>
                <w:rFonts w:hint="eastAsia" w:ascii="仿宋" w:hAnsi="仿宋" w:eastAsia="仿宋" w:cs="仿宋"/>
                <w:sz w:val="24"/>
                <w:szCs w:val="24"/>
              </w:rPr>
            </w:pPr>
            <w:r>
              <w:rPr>
                <w:rFonts w:hint="eastAsia" w:ascii="仿宋" w:hAnsi="仿宋" w:eastAsia="仿宋" w:cs="仿宋"/>
                <w:sz w:val="24"/>
                <w:szCs w:val="24"/>
                <w:lang w:val="en-US" w:eastAsia="zh-CN"/>
              </w:rPr>
              <w:t>福建轻纺，2022.11</w:t>
            </w:r>
          </w:p>
        </w:tc>
        <w:tc>
          <w:tcPr>
            <w:tcW w:w="1533" w:type="dxa"/>
            <w:vAlign w:val="center"/>
          </w:tcPr>
          <w:p>
            <w:pPr>
              <w:pStyle w:val="16"/>
              <w:spacing w:line="254" w:lineRule="exact"/>
              <w:ind w:right="123" w:rightChars="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吴妹（1）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b/>
                <w:bCs/>
                <w:sz w:val="24"/>
                <w:szCs w:val="24"/>
              </w:rPr>
            </w:pPr>
            <w:r>
              <w:rPr>
                <w:rFonts w:hint="eastAsia" w:ascii="仿宋" w:hAnsi="仿宋" w:eastAsia="仿宋" w:cs="仿宋"/>
                <w:sz w:val="24"/>
                <w:szCs w:val="24"/>
                <w:lang w:val="en-US" w:eastAsia="zh-CN"/>
              </w:rPr>
              <w:t>化工专业理实一体化启发式虚拟仿真案例教学体系的构建</w:t>
            </w:r>
          </w:p>
        </w:tc>
        <w:tc>
          <w:tcPr>
            <w:tcW w:w="1585" w:type="dxa"/>
            <w:vAlign w:val="center"/>
          </w:tcPr>
          <w:p>
            <w:pPr>
              <w:snapToGrid w:val="0"/>
              <w:jc w:val="both"/>
              <w:rPr>
                <w:rFonts w:hint="eastAsia" w:ascii="仿宋" w:hAnsi="仿宋" w:eastAsia="仿宋" w:cs="仿宋"/>
                <w:b/>
                <w:bCs/>
                <w:sz w:val="24"/>
                <w:szCs w:val="24"/>
              </w:rPr>
            </w:pPr>
            <w:r>
              <w:rPr>
                <w:rFonts w:hint="eastAsia" w:ascii="仿宋" w:hAnsi="仿宋" w:eastAsia="仿宋" w:cs="仿宋"/>
                <w:sz w:val="24"/>
                <w:szCs w:val="24"/>
                <w:lang w:val="en-US" w:eastAsia="zh-CN"/>
              </w:rPr>
              <w:t>学园(教育科研)2021.10</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端木传嵩(3)</w:t>
            </w:r>
          </w:p>
          <w:p>
            <w:pPr>
              <w:snapToGrid w:val="0"/>
              <w:jc w:val="both"/>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热力学中不同过程体积功的计算及其在p-V图上的表示</w:t>
            </w:r>
          </w:p>
        </w:tc>
        <w:tc>
          <w:tcPr>
            <w:tcW w:w="158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广东化工，2021.11</w:t>
            </w:r>
          </w:p>
        </w:tc>
        <w:tc>
          <w:tcPr>
            <w:tcW w:w="1533" w:type="dxa"/>
            <w:vAlign w:val="center"/>
          </w:tcPr>
          <w:p>
            <w:pPr>
              <w:snapToGrid w:val="0"/>
              <w:jc w:val="both"/>
              <w:rPr>
                <w:rFonts w:hint="eastAsia" w:ascii="仿宋" w:hAnsi="仿宋" w:eastAsia="仿宋" w:cs="仿宋"/>
                <w:b/>
                <w:bCs/>
                <w:sz w:val="24"/>
                <w:szCs w:val="24"/>
              </w:rPr>
            </w:pPr>
            <w:r>
              <w:rPr>
                <w:rFonts w:hint="eastAsia" w:ascii="仿宋" w:hAnsi="仿宋" w:eastAsia="仿宋" w:cs="仿宋"/>
                <w:sz w:val="24"/>
                <w:szCs w:val="24"/>
                <w:lang w:val="en-US" w:eastAsia="zh-CN"/>
              </w:rPr>
              <w:t>张立静（3）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液固催化反应化工综合实验改革与实践</w:t>
            </w:r>
          </w:p>
        </w:tc>
        <w:tc>
          <w:tcPr>
            <w:tcW w:w="158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当代化工研究，2020.11</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端木传嵩(3)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基于工程教育认证的《环境工程经济基础》教学改革与探索</w:t>
            </w:r>
          </w:p>
        </w:tc>
        <w:tc>
          <w:tcPr>
            <w:tcW w:w="158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广东化工，2019.05</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蒋金龙（2）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有机化学实验中的几个细节问题探讨</w:t>
            </w:r>
          </w:p>
        </w:tc>
        <w:tc>
          <w:tcPr>
            <w:tcW w:w="1585"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实验室研究与探索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2019.03</w:t>
            </w:r>
          </w:p>
        </w:tc>
        <w:tc>
          <w:tcPr>
            <w:tcW w:w="1533" w:type="dxa"/>
            <w:vAlign w:val="center"/>
          </w:tcPr>
          <w:p>
            <w:pPr>
              <w:pStyle w:val="16"/>
              <w:spacing w:line="254" w:lineRule="exact"/>
              <w:ind w:right="123" w:rightChars="0"/>
              <w:jc w:val="both"/>
              <w:rPr>
                <w:rFonts w:hint="eastAsia" w:ascii="仿宋" w:hAnsi="仿宋" w:eastAsia="仿宋" w:cs="仿宋"/>
                <w:b/>
                <w:bCs/>
                <w:kern w:val="0"/>
                <w:sz w:val="24"/>
                <w:szCs w:val="24"/>
                <w:lang w:val="en-US" w:eastAsia="zh-CN" w:bidi="zh-CN"/>
              </w:rPr>
            </w:pPr>
            <w:r>
              <w:rPr>
                <w:rFonts w:hint="eastAsia" w:ascii="仿宋" w:hAnsi="仿宋" w:eastAsia="仿宋" w:cs="仿宋"/>
                <w:sz w:val="24"/>
                <w:szCs w:val="24"/>
              </w:rPr>
              <w:t>王金权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徐海青</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529" w:type="dxa"/>
            <w:gridSpan w:val="5"/>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面向机械专业学生 《基础化学》教学改革的探讨</w:t>
            </w:r>
          </w:p>
        </w:tc>
        <w:tc>
          <w:tcPr>
            <w:tcW w:w="1585"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山东化工，2018.10</w:t>
            </w:r>
          </w:p>
        </w:tc>
        <w:tc>
          <w:tcPr>
            <w:tcW w:w="1533"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张立静（1）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慕课在《化工安全生产》教学中的应用与探讨</w:t>
            </w:r>
          </w:p>
        </w:tc>
        <w:tc>
          <w:tcPr>
            <w:tcW w:w="158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山东化工，2017.09</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云山（1）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面对化学工程专业的生物化工概论教学改革研究</w:t>
            </w:r>
          </w:p>
        </w:tc>
        <w:tc>
          <w:tcPr>
            <w:tcW w:w="1585"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广东化工，2016.10</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王志辉（1）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9" w:type="dxa"/>
            <w:gridSpan w:val="5"/>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文献检索课与地方工科院校本科生创新能力的培养</w:t>
            </w:r>
          </w:p>
        </w:tc>
        <w:tc>
          <w:tcPr>
            <w:tcW w:w="1585"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教育教学论坛，2015.12</w:t>
            </w:r>
          </w:p>
        </w:tc>
        <w:tc>
          <w:tcPr>
            <w:tcW w:w="1533"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蒋金龙（2）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276" w:type="dxa"/>
            <w:vMerge w:val="restart"/>
            <w:vAlign w:val="center"/>
          </w:tcPr>
          <w:p>
            <w:pPr>
              <w:snapToGrid w:val="0"/>
              <w:jc w:val="center"/>
              <w:rPr>
                <w:rFonts w:ascii="楷体_GB2312" w:hAnsi="楷体_GB2312" w:eastAsia="楷体_GB2312" w:cs="楷体_GB2312"/>
                <w:b/>
                <w:bCs/>
                <w:sz w:val="28"/>
                <w:szCs w:val="28"/>
              </w:rPr>
            </w:pPr>
            <w:r>
              <w:rPr>
                <w:rFonts w:ascii="仿宋" w:hAnsi="仿宋" w:eastAsia="仿宋" w:cs="仿宋"/>
                <w:sz w:val="28"/>
                <w:szCs w:val="28"/>
              </w:rPr>
              <w:t>5次代表性教研活动</w:t>
            </w:r>
            <w:r>
              <w:rPr>
                <w:rFonts w:hint="eastAsia" w:ascii="仿宋" w:hAnsi="仿宋" w:eastAsia="仿宋" w:cs="仿宋"/>
                <w:sz w:val="28"/>
                <w:szCs w:val="28"/>
              </w:rPr>
              <w:t>（校内）</w:t>
            </w:r>
          </w:p>
        </w:tc>
        <w:tc>
          <w:tcPr>
            <w:tcW w:w="877" w:type="dxa"/>
            <w:vAlign w:val="center"/>
          </w:tcPr>
          <w:p>
            <w:pPr>
              <w:snapToGrid w:val="0"/>
              <w:jc w:val="center"/>
              <w:rPr>
                <w:rFonts w:ascii="仿宋" w:hAnsi="仿宋" w:eastAsia="仿宋" w:cs="仿宋"/>
                <w:sz w:val="28"/>
                <w:szCs w:val="28"/>
              </w:rPr>
            </w:pPr>
            <w:r>
              <w:rPr>
                <w:rFonts w:ascii="仿宋" w:hAnsi="仿宋" w:eastAsia="仿宋" w:cs="仿宋"/>
                <w:sz w:val="28"/>
                <w:szCs w:val="28"/>
              </w:rPr>
              <w:t>时间</w:t>
            </w:r>
          </w:p>
        </w:tc>
        <w:tc>
          <w:tcPr>
            <w:tcW w:w="1134" w:type="dxa"/>
            <w:vAlign w:val="center"/>
          </w:tcPr>
          <w:p>
            <w:pPr>
              <w:snapToGrid w:val="0"/>
              <w:jc w:val="center"/>
              <w:rPr>
                <w:rFonts w:ascii="仿宋" w:hAnsi="仿宋" w:eastAsia="仿宋" w:cs="仿宋"/>
                <w:sz w:val="28"/>
                <w:szCs w:val="28"/>
              </w:rPr>
            </w:pPr>
            <w:r>
              <w:rPr>
                <w:rFonts w:ascii="仿宋" w:hAnsi="仿宋" w:eastAsia="仿宋" w:cs="仿宋"/>
                <w:sz w:val="28"/>
                <w:szCs w:val="28"/>
              </w:rPr>
              <w:t>地点</w:t>
            </w:r>
          </w:p>
        </w:tc>
        <w:tc>
          <w:tcPr>
            <w:tcW w:w="2242"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内容</w:t>
            </w:r>
          </w:p>
        </w:tc>
        <w:tc>
          <w:tcPr>
            <w:tcW w:w="1585" w:type="dxa"/>
            <w:tcBorders>
              <w:righ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主持人</w:t>
            </w:r>
          </w:p>
        </w:tc>
        <w:tc>
          <w:tcPr>
            <w:tcW w:w="1533" w:type="dxa"/>
            <w:tcBorders>
              <w:lef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2022.05</w:t>
            </w:r>
          </w:p>
        </w:tc>
        <w:tc>
          <w:tcPr>
            <w:tcW w:w="1134" w:type="dxa"/>
            <w:vAlign w:val="center"/>
          </w:tcPr>
          <w:p>
            <w:pPr>
              <w:pStyle w:val="16"/>
              <w:spacing w:line="254" w:lineRule="exact"/>
              <w:ind w:right="123"/>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马克思主义学院会议室</w:t>
            </w:r>
          </w:p>
        </w:tc>
        <w:tc>
          <w:tcPr>
            <w:tcW w:w="2242" w:type="dxa"/>
            <w:gridSpan w:val="2"/>
            <w:vAlign w:val="center"/>
          </w:tcPr>
          <w:p>
            <w:pPr>
              <w:pStyle w:val="16"/>
              <w:spacing w:line="254" w:lineRule="exact"/>
              <w:ind w:right="123"/>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交流一流课程与课程思政建设</w:t>
            </w:r>
          </w:p>
        </w:tc>
        <w:tc>
          <w:tcPr>
            <w:tcW w:w="1585" w:type="dxa"/>
            <w:vAlign w:val="center"/>
          </w:tcPr>
          <w:p>
            <w:pPr>
              <w:pStyle w:val="16"/>
              <w:spacing w:line="254" w:lineRule="exact"/>
              <w:ind w:right="123"/>
              <w:jc w:val="both"/>
              <w:rPr>
                <w:rFonts w:hint="eastAsia" w:ascii="仿宋" w:hAnsi="仿宋" w:eastAsia="仿宋" w:cs="仿宋"/>
                <w:kern w:val="2"/>
                <w:sz w:val="24"/>
                <w:szCs w:val="24"/>
                <w:lang w:val="en-US" w:eastAsia="zh-CN" w:bidi="ar-SA"/>
              </w:rPr>
            </w:pPr>
            <w:r>
              <w:rPr>
                <w:rFonts w:hint="eastAsia" w:ascii="仿宋" w:hAnsi="仿宋" w:eastAsia="仿宋" w:cs="仿宋"/>
                <w:i w:val="0"/>
                <w:iCs w:val="0"/>
                <w:caps w:val="0"/>
                <w:color w:val="666666"/>
                <w:spacing w:val="0"/>
                <w:sz w:val="24"/>
                <w:szCs w:val="24"/>
                <w:shd w:val="clear" w:fill="FFFFFF"/>
                <w:lang w:val="en-US" w:eastAsia="zh-CN"/>
              </w:rPr>
              <w:t>马院副院长</w:t>
            </w:r>
            <w:r>
              <w:rPr>
                <w:rFonts w:hint="eastAsia" w:ascii="仿宋" w:hAnsi="仿宋" w:eastAsia="仿宋" w:cs="仿宋"/>
                <w:i w:val="0"/>
                <w:iCs w:val="0"/>
                <w:caps w:val="0"/>
                <w:color w:val="666666"/>
                <w:spacing w:val="0"/>
                <w:sz w:val="24"/>
                <w:szCs w:val="24"/>
                <w:shd w:val="clear" w:fill="FFFFFF"/>
              </w:rPr>
              <w:t>张琳琳</w:t>
            </w:r>
          </w:p>
        </w:tc>
        <w:tc>
          <w:tcPr>
            <w:tcW w:w="1533" w:type="dxa"/>
            <w:vAlign w:val="center"/>
          </w:tcPr>
          <w:p>
            <w:pPr>
              <w:pStyle w:val="16"/>
              <w:spacing w:line="254" w:lineRule="exact"/>
              <w:ind w:right="123"/>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徐海青等有机化学团队、马院骨干教师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2021.03</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校教务处会议室</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汇报交流一流课程建设与申报</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教务处副处长杨权权</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徐海青等有机化学团队、校级课程负责人及成员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2021.07</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数理学院会议室</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交流线下课程与线上线下混合一流课程建设与申报</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数理学院副院长邓春华</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徐海青等有机化学团队、数理学院骨干教师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2021.10</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化工学院会议室</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交流研讨有机课程思政建设</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有机化学团队、马院教师代表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2020.12</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化工学院会议室</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汇报交流一流课程建设</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化工学院副院长端木传嵩</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徐海青等有机化学团队、化工学院全体教师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76" w:type="dxa"/>
            <w:vMerge w:val="restart"/>
            <w:vAlign w:val="center"/>
          </w:tcPr>
          <w:p>
            <w:pPr>
              <w:snapToGrid w:val="0"/>
              <w:jc w:val="center"/>
              <w:rPr>
                <w:rFonts w:ascii="仿宋" w:hAnsi="仿宋" w:eastAsia="仿宋" w:cs="仿宋"/>
                <w:sz w:val="28"/>
                <w:szCs w:val="28"/>
              </w:rPr>
            </w:pPr>
            <w:r>
              <w:rPr>
                <w:rFonts w:ascii="仿宋" w:hAnsi="仿宋" w:eastAsia="仿宋" w:cs="仿宋"/>
                <w:sz w:val="28"/>
                <w:szCs w:val="28"/>
              </w:rPr>
              <w:t>5次代表性教学研讨会</w:t>
            </w:r>
            <w:r>
              <w:rPr>
                <w:rFonts w:hint="eastAsia" w:ascii="仿宋" w:hAnsi="仿宋" w:eastAsia="仿宋" w:cs="仿宋"/>
                <w:sz w:val="28"/>
                <w:szCs w:val="28"/>
              </w:rPr>
              <w:t>（</w:t>
            </w:r>
            <w:r>
              <w:rPr>
                <w:rFonts w:ascii="仿宋" w:hAnsi="仿宋" w:eastAsia="仿宋" w:cs="仿宋"/>
                <w:sz w:val="28"/>
                <w:szCs w:val="28"/>
              </w:rPr>
              <w:t>校外</w:t>
            </w:r>
            <w:r>
              <w:rPr>
                <w:rFonts w:hint="eastAsia" w:ascii="仿宋" w:hAnsi="仿宋" w:eastAsia="仿宋" w:cs="仿宋"/>
                <w:sz w:val="28"/>
                <w:szCs w:val="28"/>
              </w:rPr>
              <w:t>）</w:t>
            </w:r>
          </w:p>
        </w:tc>
        <w:tc>
          <w:tcPr>
            <w:tcW w:w="877" w:type="dxa"/>
            <w:vAlign w:val="center"/>
          </w:tcPr>
          <w:p>
            <w:pPr>
              <w:snapToGrid w:val="0"/>
              <w:jc w:val="center"/>
              <w:rPr>
                <w:rFonts w:ascii="仿宋" w:hAnsi="仿宋" w:eastAsia="仿宋" w:cs="仿宋"/>
                <w:sz w:val="28"/>
                <w:szCs w:val="28"/>
              </w:rPr>
            </w:pPr>
            <w:r>
              <w:rPr>
                <w:rFonts w:ascii="仿宋" w:hAnsi="仿宋" w:eastAsia="仿宋" w:cs="仿宋"/>
                <w:sz w:val="28"/>
                <w:szCs w:val="28"/>
              </w:rPr>
              <w:t>时间</w:t>
            </w:r>
          </w:p>
        </w:tc>
        <w:tc>
          <w:tcPr>
            <w:tcW w:w="1134" w:type="dxa"/>
            <w:vAlign w:val="center"/>
          </w:tcPr>
          <w:p>
            <w:pPr>
              <w:snapToGrid w:val="0"/>
              <w:jc w:val="center"/>
              <w:rPr>
                <w:rFonts w:ascii="仿宋" w:hAnsi="仿宋" w:eastAsia="仿宋" w:cs="仿宋"/>
                <w:sz w:val="28"/>
                <w:szCs w:val="28"/>
              </w:rPr>
            </w:pPr>
            <w:r>
              <w:rPr>
                <w:rFonts w:ascii="仿宋" w:hAnsi="仿宋" w:eastAsia="仿宋" w:cs="仿宋"/>
                <w:sz w:val="28"/>
                <w:szCs w:val="28"/>
              </w:rPr>
              <w:t>地点</w:t>
            </w:r>
          </w:p>
        </w:tc>
        <w:tc>
          <w:tcPr>
            <w:tcW w:w="2242" w:type="dxa"/>
            <w:gridSpan w:val="2"/>
            <w:vAlign w:val="center"/>
          </w:tcPr>
          <w:p>
            <w:pPr>
              <w:snapToGrid w:val="0"/>
              <w:jc w:val="center"/>
              <w:rPr>
                <w:rFonts w:ascii="仿宋" w:hAnsi="仿宋" w:eastAsia="仿宋" w:cs="仿宋"/>
                <w:sz w:val="28"/>
                <w:szCs w:val="28"/>
              </w:rPr>
            </w:pPr>
            <w:r>
              <w:rPr>
                <w:rFonts w:ascii="仿宋" w:hAnsi="仿宋" w:eastAsia="仿宋" w:cs="仿宋"/>
                <w:sz w:val="28"/>
                <w:szCs w:val="28"/>
              </w:rPr>
              <w:t>内容</w:t>
            </w:r>
          </w:p>
        </w:tc>
        <w:tc>
          <w:tcPr>
            <w:tcW w:w="1585" w:type="dxa"/>
            <w:tcBorders>
              <w:righ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主办单位</w:t>
            </w:r>
          </w:p>
        </w:tc>
        <w:tc>
          <w:tcPr>
            <w:tcW w:w="1533" w:type="dxa"/>
            <w:tcBorders>
              <w:left w:val="single" w:color="000000" w:sz="8" w:space="0"/>
            </w:tcBorders>
            <w:vAlign w:val="center"/>
          </w:tcPr>
          <w:p>
            <w:pPr>
              <w:snapToGrid w:val="0"/>
              <w:jc w:val="center"/>
              <w:rPr>
                <w:rFonts w:ascii="仿宋" w:hAnsi="仿宋" w:eastAsia="仿宋" w:cs="仿宋"/>
                <w:sz w:val="28"/>
                <w:szCs w:val="28"/>
              </w:rPr>
            </w:pPr>
            <w:r>
              <w:rPr>
                <w:rFonts w:ascii="仿宋" w:hAnsi="仿宋" w:eastAsia="仿宋" w:cs="仿宋"/>
                <w:sz w:val="28"/>
                <w:szCs w:val="28"/>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keepNext w:val="0"/>
              <w:keepLines w:val="0"/>
              <w:widowControl/>
              <w:suppressLineNumbers w:val="0"/>
              <w:jc w:val="both"/>
              <w:rPr>
                <w:rFonts w:hint="eastAsia" w:ascii="仿宋" w:hAnsi="仿宋" w:eastAsia="仿宋" w:cs="仿宋"/>
                <w:b/>
                <w:bCs/>
                <w:sz w:val="24"/>
                <w:szCs w:val="24"/>
              </w:rPr>
            </w:pPr>
            <w:r>
              <w:rPr>
                <w:rFonts w:hint="eastAsia" w:ascii="仿宋" w:hAnsi="仿宋" w:eastAsia="仿宋" w:cs="仿宋"/>
                <w:color w:val="000000"/>
                <w:kern w:val="0"/>
                <w:sz w:val="24"/>
                <w:szCs w:val="24"/>
                <w:lang w:val="en-US" w:eastAsia="zh-CN" w:bidi="ar"/>
              </w:rPr>
              <w:t>2021.11</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南京</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全省本科院校教师课程思政能力提升培训研修</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南京工业大学</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徐海青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2021.10</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南京</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线上线下混合式一流本科课程建设与应用</w:t>
            </w:r>
          </w:p>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专题研修</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江苏省高校在线开放课程中心</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吴妹、蒋金龙等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2019.09</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南京</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江苏高校国家精品在线开放课程申报专项辅导培训会</w:t>
            </w:r>
          </w:p>
        </w:tc>
        <w:tc>
          <w:tcPr>
            <w:tcW w:w="1585" w:type="dxa"/>
            <w:vAlign w:val="center"/>
          </w:tcPr>
          <w:p>
            <w:pPr>
              <w:keepNext w:val="0"/>
              <w:keepLines w:val="0"/>
              <w:widowControl/>
              <w:suppressLineNumbers w:val="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江苏省高校在线开放课程中心</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张强华、徐海青等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28"/>
                <w:szCs w:val="28"/>
              </w:rPr>
            </w:pPr>
          </w:p>
        </w:tc>
        <w:tc>
          <w:tcPr>
            <w:tcW w:w="877"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2019.08</w:t>
            </w:r>
          </w:p>
        </w:tc>
        <w:tc>
          <w:tcPr>
            <w:tcW w:w="1134"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徐州</w:t>
            </w:r>
          </w:p>
        </w:tc>
        <w:tc>
          <w:tcPr>
            <w:tcW w:w="2242" w:type="dxa"/>
            <w:gridSpan w:val="2"/>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在线开放课程应用研讨会</w:t>
            </w:r>
          </w:p>
        </w:tc>
        <w:tc>
          <w:tcPr>
            <w:tcW w:w="1585"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高教社爱课程中心</w:t>
            </w:r>
          </w:p>
        </w:tc>
        <w:tc>
          <w:tcPr>
            <w:tcW w:w="1533" w:type="dxa"/>
            <w:vAlign w:val="center"/>
          </w:tcPr>
          <w:p>
            <w:pPr>
              <w:pStyle w:val="16"/>
              <w:spacing w:line="254" w:lineRule="exact"/>
              <w:ind w:right="123"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谷亚昕、李爱平等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snapToGrid w:val="0"/>
              <w:jc w:val="center"/>
              <w:rPr>
                <w:rFonts w:ascii="楷体_GB2312" w:hAnsi="楷体_GB2312" w:eastAsia="楷体_GB2312" w:cs="楷体_GB2312"/>
                <w:b/>
                <w:bCs/>
                <w:sz w:val="32"/>
                <w:szCs w:val="32"/>
              </w:rPr>
            </w:pPr>
          </w:p>
        </w:tc>
        <w:tc>
          <w:tcPr>
            <w:tcW w:w="877" w:type="dxa"/>
            <w:vAlign w:val="center"/>
          </w:tcPr>
          <w:p>
            <w:pPr>
              <w:snapToGrid w:val="0"/>
              <w:jc w:val="both"/>
              <w:rPr>
                <w:rFonts w:hint="eastAsia" w:ascii="仿宋" w:hAnsi="仿宋" w:eastAsia="仿宋" w:cs="仿宋"/>
                <w:i w:val="0"/>
                <w:iCs w:val="0"/>
                <w:caps w:val="0"/>
                <w:color w:val="4F4F4F"/>
                <w:spacing w:val="0"/>
                <w:sz w:val="24"/>
                <w:szCs w:val="24"/>
                <w:lang w:val="en-US" w:eastAsia="zh-CN"/>
              </w:rPr>
            </w:pPr>
            <w:r>
              <w:rPr>
                <w:rFonts w:hint="eastAsia" w:ascii="仿宋" w:hAnsi="仿宋" w:eastAsia="仿宋" w:cs="仿宋"/>
                <w:i w:val="0"/>
                <w:iCs w:val="0"/>
                <w:caps w:val="0"/>
                <w:color w:val="4F4F4F"/>
                <w:spacing w:val="0"/>
                <w:sz w:val="24"/>
                <w:szCs w:val="24"/>
                <w:lang w:val="en-US" w:eastAsia="zh-CN"/>
              </w:rPr>
              <w:t>2019.07</w:t>
            </w:r>
          </w:p>
        </w:tc>
        <w:tc>
          <w:tcPr>
            <w:tcW w:w="1134" w:type="dxa"/>
            <w:vAlign w:val="center"/>
          </w:tcPr>
          <w:p>
            <w:pPr>
              <w:snapToGrid w:val="0"/>
              <w:jc w:val="both"/>
              <w:rPr>
                <w:rFonts w:hint="eastAsia" w:ascii="仿宋" w:hAnsi="仿宋" w:eastAsia="仿宋" w:cs="仿宋"/>
                <w:i w:val="0"/>
                <w:iCs w:val="0"/>
                <w:caps w:val="0"/>
                <w:color w:val="4F4F4F"/>
                <w:spacing w:val="0"/>
                <w:sz w:val="24"/>
                <w:szCs w:val="24"/>
                <w:lang w:val="en-US" w:eastAsia="zh-CN"/>
              </w:rPr>
            </w:pPr>
            <w:r>
              <w:rPr>
                <w:rFonts w:hint="eastAsia" w:ascii="仿宋" w:hAnsi="仿宋" w:eastAsia="仿宋" w:cs="仿宋"/>
                <w:i w:val="0"/>
                <w:iCs w:val="0"/>
                <w:caps w:val="0"/>
                <w:color w:val="4F4F4F"/>
                <w:spacing w:val="0"/>
                <w:sz w:val="24"/>
                <w:szCs w:val="24"/>
                <w:lang w:val="en-US" w:eastAsia="zh-CN"/>
              </w:rPr>
              <w:t>延安</w:t>
            </w:r>
          </w:p>
        </w:tc>
        <w:tc>
          <w:tcPr>
            <w:tcW w:w="2242" w:type="dxa"/>
            <w:gridSpan w:val="2"/>
            <w:vAlign w:val="center"/>
          </w:tcPr>
          <w:p>
            <w:pPr>
              <w:snapToGrid w:val="0"/>
              <w:jc w:val="both"/>
              <w:rPr>
                <w:rFonts w:hint="eastAsia" w:ascii="仿宋" w:hAnsi="仿宋" w:eastAsia="仿宋" w:cs="仿宋"/>
                <w:b/>
                <w:bCs/>
                <w:sz w:val="24"/>
                <w:szCs w:val="24"/>
                <w:lang w:val="en-US" w:eastAsia="zh-CN"/>
              </w:rPr>
            </w:pPr>
            <w:r>
              <w:rPr>
                <w:rFonts w:hint="eastAsia" w:ascii="仿宋" w:hAnsi="仿宋" w:eastAsia="仿宋" w:cs="仿宋"/>
                <w:kern w:val="2"/>
                <w:sz w:val="24"/>
                <w:szCs w:val="24"/>
                <w:lang w:val="en-US" w:eastAsia="zh-CN" w:bidi="ar-SA"/>
              </w:rPr>
              <w:t>第五届全国高等学校有机化学（含实验）教学与建设研讨会</w:t>
            </w:r>
          </w:p>
        </w:tc>
        <w:tc>
          <w:tcPr>
            <w:tcW w:w="1585" w:type="dxa"/>
            <w:vAlign w:val="center"/>
          </w:tcPr>
          <w:p>
            <w:pPr>
              <w:snapToGrid w:val="0"/>
              <w:jc w:val="both"/>
              <w:rPr>
                <w:rFonts w:hint="eastAsia" w:ascii="仿宋" w:hAnsi="仿宋" w:eastAsia="仿宋" w:cs="仿宋"/>
                <w:b/>
                <w:bCs/>
                <w:sz w:val="24"/>
                <w:szCs w:val="24"/>
              </w:rPr>
            </w:pPr>
            <w:r>
              <w:rPr>
                <w:rFonts w:hint="eastAsia" w:ascii="仿宋" w:hAnsi="仿宋" w:eastAsia="仿宋" w:cs="仿宋"/>
                <w:i w:val="0"/>
                <w:iCs w:val="0"/>
                <w:caps w:val="0"/>
                <w:color w:val="4F4F4F"/>
                <w:spacing w:val="0"/>
                <w:sz w:val="24"/>
                <w:szCs w:val="24"/>
              </w:rPr>
              <w:t>教育部高等学校化学类专业教学指导委员会</w:t>
            </w:r>
          </w:p>
        </w:tc>
        <w:tc>
          <w:tcPr>
            <w:tcW w:w="1533" w:type="dxa"/>
            <w:vAlign w:val="center"/>
          </w:tcPr>
          <w:p>
            <w:pPr>
              <w:snapToGrid w:val="0"/>
              <w:jc w:val="both"/>
              <w:rPr>
                <w:rFonts w:hint="eastAsia" w:ascii="仿宋" w:hAnsi="仿宋" w:eastAsia="仿宋" w:cs="仿宋"/>
                <w:b/>
                <w:bCs/>
                <w:sz w:val="24"/>
                <w:szCs w:val="24"/>
              </w:rPr>
            </w:pPr>
            <w:r>
              <w:rPr>
                <w:rFonts w:hint="eastAsia" w:ascii="仿宋" w:hAnsi="仿宋" w:eastAsia="仿宋" w:cs="仿宋"/>
                <w:kern w:val="2"/>
                <w:sz w:val="24"/>
                <w:szCs w:val="24"/>
                <w:lang w:val="en-US" w:eastAsia="zh-CN" w:bidi="ar-SA"/>
              </w:rPr>
              <w:t>蒋金龙、李爱平等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7"/>
          </w:tcPr>
          <w:p>
            <w:pPr>
              <w:snapToGrid w:val="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教改项目、教研论文、教学论著等</w:t>
            </w:r>
            <w:r>
              <w:rPr>
                <w:rFonts w:hint="eastAsia" w:ascii="仿宋" w:hAnsi="仿宋" w:eastAsia="仿宋" w:cs="仿宋"/>
                <w:sz w:val="28"/>
                <w:szCs w:val="28"/>
              </w:rPr>
              <w:t>教学研究情况，限500字</w:t>
            </w:r>
            <w:r>
              <w:rPr>
                <w:rFonts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8"/>
                <w:szCs w:val="28"/>
                <w:lang w:val="en-US" w:eastAsia="zh-CN"/>
              </w:rPr>
              <w:t>1.</w:t>
            </w:r>
            <w:r>
              <w:rPr>
                <w:rFonts w:hint="eastAsia" w:ascii="仿宋" w:hAnsi="仿宋" w:eastAsia="仿宋" w:cs="仿宋"/>
                <w:b/>
                <w:bCs/>
                <w:sz w:val="24"/>
                <w:szCs w:val="24"/>
                <w:lang w:val="en-US" w:eastAsia="zh-CN"/>
              </w:rPr>
              <w:t>“理实一体化启发式虚拟仿真案例教学体系的构建”“废盐酸制氯乙烷虚拟仿真教学系统”“</w:t>
            </w:r>
            <w:r>
              <w:rPr>
                <w:rFonts w:hint="eastAsia" w:ascii="仿宋" w:hAnsi="仿宋" w:eastAsia="仿宋" w:cs="仿宋"/>
                <w:b/>
                <w:bCs/>
                <w:i w:val="0"/>
                <w:iCs w:val="0"/>
                <w:caps w:val="0"/>
                <w:color w:val="000000"/>
                <w:spacing w:val="0"/>
                <w:sz w:val="24"/>
                <w:szCs w:val="24"/>
              </w:rPr>
              <w:t>虚-实结合项目化化工专业实践教学体系改革研究与实践</w:t>
            </w:r>
            <w:r>
              <w:rPr>
                <w:rFonts w:hint="eastAsia" w:ascii="仿宋" w:hAnsi="仿宋" w:eastAsia="仿宋" w:cs="仿宋"/>
                <w:b/>
                <w:bCs/>
                <w:sz w:val="24"/>
                <w:szCs w:val="24"/>
                <w:lang w:val="en-US" w:eastAsia="zh-CN"/>
              </w:rPr>
              <w:t>”项目与相关论文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宋体"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sz w:val="24"/>
                <w:szCs w:val="24"/>
                <w:lang w:val="en-US" w:eastAsia="zh-CN"/>
              </w:rPr>
              <w:t>在团队成员</w:t>
            </w:r>
            <w:r>
              <w:rPr>
                <w:rFonts w:hint="eastAsia" w:ascii="仿宋" w:hAnsi="仿宋" w:eastAsia="仿宋" w:cs="仿宋"/>
                <w:sz w:val="24"/>
                <w:szCs w:val="24"/>
              </w:rPr>
              <w:t>自主研发</w:t>
            </w:r>
            <w:r>
              <w:rPr>
                <w:rFonts w:hint="eastAsia" w:ascii="仿宋" w:hAnsi="仿宋" w:eastAsia="仿宋" w:cs="仿宋"/>
                <w:sz w:val="24"/>
                <w:szCs w:val="24"/>
                <w:lang w:val="en-US" w:eastAsia="zh-CN"/>
              </w:rPr>
              <w:t>具有知识产权的已在多家工厂</w:t>
            </w:r>
            <w:r>
              <w:rPr>
                <w:rFonts w:hint="eastAsia" w:ascii="仿宋" w:hAnsi="仿宋" w:eastAsia="仿宋" w:cs="仿宋"/>
                <w:sz w:val="24"/>
                <w:szCs w:val="24"/>
              </w:rPr>
              <w:t>投产的废盐酸制备</w:t>
            </w:r>
            <w:r>
              <w:rPr>
                <w:rFonts w:hint="eastAsia" w:ascii="仿宋" w:hAnsi="仿宋" w:eastAsia="仿宋" w:cs="仿宋"/>
                <w:sz w:val="24"/>
                <w:szCs w:val="24"/>
                <w:lang w:val="en-US" w:eastAsia="zh-CN"/>
              </w:rPr>
              <w:t>氯乙烷工艺基础上，构建优化虚拟仿真教学系统，在有机化学教学中引入虚拟仿真实验，通过有机反应原理和工艺流程、工</w:t>
            </w:r>
            <w:r>
              <w:rPr>
                <w:rFonts w:hint="eastAsia" w:ascii="仿宋" w:hAnsi="仿宋" w:eastAsia="仿宋" w:cs="仿宋"/>
                <w:b w:val="0"/>
                <w:bCs w:val="0"/>
                <w:sz w:val="24"/>
                <w:szCs w:val="24"/>
                <w:lang w:val="en-US" w:eastAsia="zh-CN"/>
              </w:rPr>
              <w:t>艺影响因素以及反应设备等，有利于学生对有机化学反应机理的理解，强化学生的工程概念，</w:t>
            </w:r>
            <w:r>
              <w:rPr>
                <w:rFonts w:hint="eastAsia" w:ascii="仿宋" w:hAnsi="仿宋" w:eastAsia="仿宋" w:cs="仿宋"/>
                <w:b w:val="0"/>
                <w:bCs w:val="0"/>
                <w:color w:val="000000" w:themeColor="text1"/>
                <w:sz w:val="24"/>
                <w:szCs w:val="24"/>
                <w:lang w:val="en-US" w:eastAsia="zh-CN"/>
                <w14:textFill>
                  <w14:solidFill>
                    <w14:schemeClr w14:val="tx1"/>
                  </w14:solidFill>
                </w14:textFill>
              </w:rPr>
              <w:t>相关成果支撑获得省级、中国石油和化工、校级教学成果奖。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2.“应用型高校线上线下混合式金课建设研究与实践---以有机化学为例”教改项目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团队实施的混合式课程建设实践的教学内容、教学环节、教学方法、课程思政、教学资源、教学案例库、考核体系、团队建设等方面进行改革创新研究，以学生为中心，重视学生能力和创新思维培养，形成了“课前课中课后”三段式混合教学模式，对课程实施成效进行总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3.“有机化学实验教学内容细节改革研究与实践”教改项目与相关</w:t>
            </w:r>
            <w:r>
              <w:rPr>
                <w:rFonts w:ascii="仿宋" w:hAnsi="仿宋" w:eastAsia="仿宋" w:cs="仿宋"/>
                <w:b/>
                <w:bCs/>
                <w:sz w:val="24"/>
                <w:szCs w:val="24"/>
              </w:rPr>
              <w:t>论文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楷体_GB2312" w:hAnsi="楷体_GB2312" w:eastAsia="宋体" w:cs="楷体_GB2312"/>
                <w:b/>
                <w:bCs/>
                <w:sz w:val="32"/>
                <w:szCs w:val="32"/>
                <w:lang w:val="en-US" w:eastAsia="zh-CN"/>
              </w:rPr>
            </w:pPr>
            <w:r>
              <w:rPr>
                <w:rFonts w:hint="default" w:ascii="仿宋" w:hAnsi="仿宋" w:eastAsia="仿宋" w:cs="仿宋"/>
                <w:sz w:val="24"/>
                <w:szCs w:val="24"/>
                <w:lang w:val="en-US" w:eastAsia="zh-CN"/>
              </w:rPr>
              <w:t>鉴于现有的部分有机化学实验教材对部分实验细节表述不清，或介绍部分实验操作不具有很强的可行性，如沸程测量中第 1 滴温度的界定表述不清，重结晶实验中使用滤纸过滤实验结果误差大，以浓硫酸为催化剂制备乙酸乙酯易出现发黑现象等问题。针对上述问题进行了深入的</w:t>
            </w:r>
            <w:r>
              <w:rPr>
                <w:rFonts w:hint="eastAsia" w:ascii="仿宋" w:hAnsi="仿宋" w:eastAsia="仿宋" w:cs="仿宋"/>
                <w:sz w:val="24"/>
                <w:szCs w:val="24"/>
                <w:lang w:val="en-US" w:eastAsia="zh-CN"/>
              </w:rPr>
              <w:t>研究</w:t>
            </w:r>
            <w:r>
              <w:rPr>
                <w:rFonts w:hint="default" w:ascii="仿宋" w:hAnsi="仿宋" w:eastAsia="仿宋" w:cs="仿宋"/>
                <w:sz w:val="24"/>
                <w:szCs w:val="24"/>
                <w:lang w:val="en-US" w:eastAsia="zh-CN"/>
              </w:rPr>
              <w:t>和改进，有效地避免或消除实验操作中出现的问题。</w:t>
            </w:r>
          </w:p>
        </w:tc>
      </w:tr>
    </w:tbl>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958"/>
        <w:gridCol w:w="212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4"/>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（七）保障机制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57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基层教学组织</w:t>
            </w:r>
            <w:r>
              <w:rPr>
                <w:rFonts w:ascii="仿宋" w:hAnsi="仿宋" w:eastAsia="仿宋" w:cs="仿宋"/>
                <w:sz w:val="28"/>
                <w:szCs w:val="28"/>
              </w:rPr>
              <w:t>年度运行经费（万元）</w:t>
            </w:r>
          </w:p>
        </w:tc>
        <w:tc>
          <w:tcPr>
            <w:tcW w:w="1958" w:type="dxa"/>
            <w:vAlign w:val="center"/>
          </w:tcPr>
          <w:p>
            <w:pPr>
              <w:snapToGrid w:val="0"/>
              <w:jc w:val="center"/>
              <w:rPr>
                <w:rFonts w:ascii="仿宋" w:hAnsi="仿宋" w:eastAsia="仿宋" w:cs="仿宋"/>
                <w:sz w:val="28"/>
                <w:szCs w:val="28"/>
              </w:rPr>
            </w:pPr>
            <w:r>
              <w:rPr>
                <w:rFonts w:ascii="仿宋" w:hAnsi="仿宋" w:eastAsia="仿宋" w:cs="仿宋"/>
                <w:sz w:val="28"/>
                <w:szCs w:val="28"/>
              </w:rPr>
              <w:t>人均办公面积</w:t>
            </w:r>
          </w:p>
        </w:tc>
        <w:tc>
          <w:tcPr>
            <w:tcW w:w="2122" w:type="dxa"/>
            <w:vAlign w:val="center"/>
          </w:tcPr>
          <w:p>
            <w:pPr>
              <w:snapToGrid w:val="0"/>
              <w:jc w:val="center"/>
              <w:rPr>
                <w:rFonts w:ascii="仿宋" w:hAnsi="仿宋" w:eastAsia="仿宋" w:cs="仿宋"/>
                <w:sz w:val="28"/>
                <w:szCs w:val="28"/>
              </w:rPr>
            </w:pPr>
            <w:r>
              <w:rPr>
                <w:rFonts w:ascii="仿宋" w:hAnsi="仿宋" w:eastAsia="仿宋" w:cs="仿宋"/>
                <w:sz w:val="28"/>
                <w:szCs w:val="28"/>
              </w:rPr>
              <w:t>教学资料档案室面积</w:t>
            </w:r>
          </w:p>
        </w:tc>
        <w:tc>
          <w:tcPr>
            <w:tcW w:w="1989" w:type="dxa"/>
            <w:vAlign w:val="center"/>
          </w:tcPr>
          <w:p>
            <w:pPr>
              <w:snapToGrid w:val="0"/>
              <w:jc w:val="center"/>
              <w:rPr>
                <w:rFonts w:ascii="仿宋" w:hAnsi="仿宋" w:eastAsia="仿宋" w:cs="仿宋"/>
                <w:sz w:val="28"/>
                <w:szCs w:val="28"/>
              </w:rPr>
            </w:pPr>
            <w:r>
              <w:rPr>
                <w:rFonts w:ascii="仿宋" w:hAnsi="仿宋" w:eastAsia="仿宋" w:cs="仿宋"/>
                <w:sz w:val="28"/>
                <w:szCs w:val="28"/>
              </w:rPr>
              <w:t>办公设施</w:t>
            </w:r>
          </w:p>
          <w:p>
            <w:pPr>
              <w:snapToGrid w:val="0"/>
              <w:jc w:val="center"/>
              <w:rPr>
                <w:rFonts w:ascii="仿宋" w:hAnsi="仿宋" w:eastAsia="仿宋" w:cs="仿宋"/>
                <w:sz w:val="28"/>
                <w:szCs w:val="28"/>
              </w:rPr>
            </w:pPr>
            <w:r>
              <w:rPr>
                <w:rFonts w:ascii="仿宋" w:hAnsi="仿宋" w:eastAsia="仿宋" w:cs="仿宋"/>
                <w:sz w:val="28"/>
                <w:szCs w:val="28"/>
              </w:rPr>
              <w:t>（是否完备）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78" w:type="dxa"/>
          </w:tcPr>
          <w:p>
            <w:pPr>
              <w:snapToGri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958" w:type="dxa"/>
          </w:tcPr>
          <w:p>
            <w:pPr>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5m</w:t>
            </w:r>
            <w:r>
              <w:rPr>
                <w:rFonts w:hint="eastAsia" w:ascii="仿宋" w:hAnsi="仿宋" w:eastAsia="仿宋" w:cs="仿宋"/>
                <w:sz w:val="28"/>
                <w:szCs w:val="28"/>
                <w:vertAlign w:val="superscript"/>
                <w:lang w:val="en-US" w:eastAsia="zh-CN"/>
              </w:rPr>
              <w:t>2</w:t>
            </w:r>
          </w:p>
        </w:tc>
        <w:tc>
          <w:tcPr>
            <w:tcW w:w="2122" w:type="dxa"/>
          </w:tcPr>
          <w:p>
            <w:pPr>
              <w:snapToGrid w:val="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25m</w:t>
            </w:r>
            <w:r>
              <w:rPr>
                <w:rFonts w:hint="eastAsia" w:ascii="仿宋" w:hAnsi="仿宋" w:eastAsia="仿宋" w:cs="仿宋"/>
                <w:sz w:val="28"/>
                <w:szCs w:val="28"/>
                <w:vertAlign w:val="superscript"/>
                <w:lang w:val="en-US" w:eastAsia="zh-CN"/>
              </w:rPr>
              <w:t>2</w:t>
            </w:r>
          </w:p>
        </w:tc>
        <w:tc>
          <w:tcPr>
            <w:tcW w:w="1989" w:type="dxa"/>
          </w:tcPr>
          <w:p>
            <w:pPr>
              <w:snapToGrid w:val="0"/>
              <w:jc w:val="center"/>
              <w:rPr>
                <w:rFonts w:ascii="仿宋" w:hAnsi="仿宋" w:eastAsia="仿宋" w:cs="仿宋"/>
                <w:sz w:val="28"/>
                <w:szCs w:val="28"/>
              </w:rPr>
            </w:pPr>
            <w:r>
              <w:rPr>
                <w:rFonts w:ascii="仿宋" w:hAnsi="仿宋" w:eastAsia="仿宋" w:cs="仿宋"/>
                <w:sz w:val="28"/>
                <w:szCs w:val="28"/>
              </w:rPr>
              <w:t>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4"/>
          </w:tcPr>
          <w:p>
            <w:pPr>
              <w:snapToGrid w:val="0"/>
              <w:jc w:val="left"/>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基层教学组织</w:t>
            </w:r>
            <w:r>
              <w:rPr>
                <w:rFonts w:hint="eastAsia" w:ascii="仿宋" w:hAnsi="仿宋" w:eastAsia="仿宋" w:cs="仿宋"/>
                <w:sz w:val="28"/>
                <w:szCs w:val="28"/>
              </w:rPr>
              <w:t>运行</w:t>
            </w:r>
            <w:r>
              <w:rPr>
                <w:rFonts w:ascii="仿宋" w:hAnsi="仿宋" w:eastAsia="仿宋" w:cs="仿宋"/>
                <w:sz w:val="28"/>
                <w:szCs w:val="28"/>
              </w:rPr>
              <w:t>所需的经费保障、</w:t>
            </w:r>
            <w:r>
              <w:rPr>
                <w:rFonts w:hint="eastAsia" w:ascii="仿宋" w:hAnsi="仿宋" w:eastAsia="仿宋" w:cs="仿宋"/>
                <w:sz w:val="28"/>
                <w:szCs w:val="28"/>
              </w:rPr>
              <w:t>制度保障</w:t>
            </w:r>
            <w:r>
              <w:rPr>
                <w:rFonts w:ascii="仿宋" w:hAnsi="仿宋" w:eastAsia="仿宋" w:cs="仿宋"/>
                <w:sz w:val="28"/>
                <w:szCs w:val="28"/>
              </w:rPr>
              <w:t>、</w:t>
            </w:r>
            <w:r>
              <w:rPr>
                <w:rFonts w:hint="eastAsia" w:ascii="仿宋" w:hAnsi="仿宋" w:eastAsia="仿宋" w:cs="仿宋"/>
                <w:sz w:val="28"/>
                <w:szCs w:val="28"/>
              </w:rPr>
              <w:t>条件保障、</w:t>
            </w:r>
            <w:r>
              <w:rPr>
                <w:rFonts w:ascii="仿宋" w:hAnsi="仿宋" w:eastAsia="仿宋" w:cs="仿宋"/>
                <w:sz w:val="28"/>
                <w:szCs w:val="28"/>
              </w:rPr>
              <w:t>机制建设及考核激励</w:t>
            </w:r>
            <w:r>
              <w:rPr>
                <w:rFonts w:hint="eastAsia" w:ascii="仿宋" w:hAnsi="仿宋" w:eastAsia="仿宋" w:cs="仿宋"/>
                <w:sz w:val="28"/>
                <w:szCs w:val="28"/>
              </w:rPr>
              <w:t>落实情况，限500字</w:t>
            </w:r>
            <w:r>
              <w:rPr>
                <w:rFonts w:ascii="仿宋" w:hAnsi="仿宋" w:eastAsia="仿宋" w:cs="仿宋"/>
                <w:sz w:val="28"/>
                <w:szCs w:val="28"/>
              </w:rPr>
              <w:t>）。</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360" w:lineRule="auto"/>
              <w:textAlignment w:val="auto"/>
              <w:rPr>
                <w:rFonts w:hint="eastAsia" w:ascii="仿宋" w:hAnsi="仿宋" w:eastAsia="仿宋" w:cs="仿宋"/>
                <w:b/>
                <w:bCs/>
                <w:kern w:val="0"/>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经费保障</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rPr>
              <w:t>学校</w:t>
            </w:r>
            <w:r>
              <w:rPr>
                <w:rFonts w:hint="eastAsia" w:ascii="仿宋" w:hAnsi="仿宋" w:eastAsia="仿宋" w:cs="仿宋"/>
                <w:bCs/>
                <w:kern w:val="0"/>
                <w:sz w:val="24"/>
                <w:szCs w:val="24"/>
                <w:lang w:eastAsia="zh-CN"/>
              </w:rPr>
              <w:t>与学院</w:t>
            </w:r>
            <w:r>
              <w:rPr>
                <w:rFonts w:hint="eastAsia" w:ascii="仿宋" w:hAnsi="仿宋" w:eastAsia="仿宋" w:cs="仿宋"/>
                <w:bCs/>
                <w:kern w:val="0"/>
                <w:sz w:val="24"/>
                <w:szCs w:val="24"/>
              </w:rPr>
              <w:t>每年投入经费</w:t>
            </w:r>
            <w:r>
              <w:rPr>
                <w:rFonts w:hint="eastAsia" w:ascii="仿宋" w:hAnsi="仿宋" w:eastAsia="仿宋" w:cs="仿宋"/>
                <w:bCs/>
                <w:kern w:val="0"/>
                <w:sz w:val="24"/>
                <w:szCs w:val="24"/>
                <w:lang w:eastAsia="zh-CN"/>
              </w:rPr>
              <w:t>近</w:t>
            </w:r>
            <w:r>
              <w:rPr>
                <w:rFonts w:hint="eastAsia" w:ascii="仿宋" w:hAnsi="仿宋" w:eastAsia="仿宋" w:cs="仿宋"/>
                <w:bCs/>
                <w:kern w:val="0"/>
                <w:sz w:val="24"/>
                <w:szCs w:val="24"/>
                <w:lang w:val="en-US" w:eastAsia="zh-CN"/>
              </w:rPr>
              <w:t>3万元</w:t>
            </w:r>
            <w:r>
              <w:rPr>
                <w:rFonts w:hint="eastAsia" w:ascii="仿宋" w:hAnsi="仿宋" w:eastAsia="仿宋" w:cs="仿宋"/>
                <w:bCs/>
                <w:kern w:val="0"/>
                <w:sz w:val="24"/>
                <w:szCs w:val="24"/>
              </w:rPr>
              <w:t>，用于有机化学</w:t>
            </w:r>
            <w:r>
              <w:rPr>
                <w:rFonts w:hint="eastAsia" w:ascii="仿宋" w:hAnsi="仿宋" w:eastAsia="仿宋" w:cs="仿宋"/>
                <w:bCs/>
                <w:kern w:val="0"/>
                <w:sz w:val="24"/>
                <w:szCs w:val="24"/>
                <w:lang w:eastAsia="zh-CN"/>
              </w:rPr>
              <w:t>教研室进行</w:t>
            </w:r>
            <w:r>
              <w:rPr>
                <w:rFonts w:hint="eastAsia" w:ascii="仿宋" w:hAnsi="仿宋" w:eastAsia="仿宋" w:cs="仿宋"/>
                <w:bCs/>
                <w:kern w:val="0"/>
                <w:sz w:val="24"/>
                <w:szCs w:val="24"/>
              </w:rPr>
              <w:t>课程建设、持续更新完善课程资源、</w:t>
            </w:r>
            <w:r>
              <w:rPr>
                <w:rFonts w:hint="eastAsia" w:ascii="仿宋" w:hAnsi="仿宋" w:eastAsia="仿宋" w:cs="仿宋"/>
                <w:bCs/>
                <w:kern w:val="0"/>
                <w:sz w:val="24"/>
                <w:szCs w:val="24"/>
                <w:lang w:eastAsia="zh-CN"/>
              </w:rPr>
              <w:t>组织</w:t>
            </w:r>
            <w:r>
              <w:rPr>
                <w:rFonts w:hint="eastAsia" w:ascii="仿宋" w:hAnsi="仿宋" w:eastAsia="仿宋" w:cs="仿宋"/>
                <w:bCs/>
                <w:kern w:val="0"/>
                <w:sz w:val="24"/>
                <w:szCs w:val="24"/>
              </w:rPr>
              <w:t>运行等。</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360" w:lineRule="auto"/>
              <w:textAlignment w:val="auto"/>
              <w:rPr>
                <w:rFonts w:hint="eastAsia" w:ascii="仿宋" w:hAnsi="仿宋" w:eastAsia="仿宋" w:cs="仿宋"/>
                <w:b/>
                <w:bCs w:val="0"/>
                <w:kern w:val="0"/>
                <w:sz w:val="24"/>
                <w:szCs w:val="24"/>
                <w:lang w:eastAsia="zh-CN"/>
              </w:rPr>
            </w:pPr>
            <w:r>
              <w:rPr>
                <w:rFonts w:hint="eastAsia" w:ascii="仿宋" w:hAnsi="仿宋" w:eastAsia="仿宋" w:cs="仿宋"/>
                <w:b/>
                <w:bCs w:val="0"/>
                <w:kern w:val="0"/>
                <w:sz w:val="24"/>
                <w:szCs w:val="24"/>
                <w:lang w:val="en-US" w:eastAsia="zh-CN"/>
              </w:rPr>
              <w:t>2.</w:t>
            </w:r>
            <w:r>
              <w:rPr>
                <w:rFonts w:hint="eastAsia" w:ascii="仿宋" w:hAnsi="仿宋" w:eastAsia="仿宋" w:cs="仿宋"/>
                <w:b/>
                <w:bCs w:val="0"/>
                <w:kern w:val="0"/>
                <w:sz w:val="24"/>
                <w:szCs w:val="24"/>
              </w:rPr>
              <w:t>制度保障</w:t>
            </w:r>
            <w:r>
              <w:rPr>
                <w:rFonts w:hint="eastAsia" w:ascii="仿宋" w:hAnsi="仿宋" w:eastAsia="仿宋" w:cs="仿宋"/>
                <w:b/>
                <w:bCs w:val="0"/>
                <w:kern w:val="0"/>
                <w:sz w:val="24"/>
                <w:szCs w:val="24"/>
                <w:lang w:eastAsia="zh-CN"/>
              </w:rPr>
              <w:t>、</w:t>
            </w:r>
            <w:r>
              <w:rPr>
                <w:rFonts w:hint="eastAsia" w:ascii="仿宋" w:hAnsi="仿宋" w:eastAsia="仿宋" w:cs="仿宋"/>
                <w:b/>
                <w:bCs w:val="0"/>
                <w:kern w:val="0"/>
                <w:sz w:val="24"/>
                <w:szCs w:val="24"/>
              </w:rPr>
              <w:t>条件保障及机制建设</w:t>
            </w:r>
            <w:r>
              <w:rPr>
                <w:rFonts w:hint="eastAsia" w:ascii="仿宋" w:hAnsi="仿宋" w:eastAsia="仿宋" w:cs="仿宋"/>
                <w:b/>
                <w:bCs w:val="0"/>
                <w:kern w:val="0"/>
                <w:sz w:val="24"/>
                <w:szCs w:val="24"/>
                <w:lang w:eastAsia="zh-CN"/>
              </w:rPr>
              <w:t>情况</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1</w:t>
            </w:r>
            <w:r>
              <w:rPr>
                <w:rFonts w:hint="eastAsia" w:ascii="仿宋" w:hAnsi="仿宋" w:eastAsia="仿宋" w:cs="仿宋"/>
                <w:bCs/>
                <w:kern w:val="0"/>
                <w:sz w:val="24"/>
                <w:szCs w:val="24"/>
                <w:lang w:eastAsia="zh-CN"/>
              </w:rPr>
              <w:t>）以</w:t>
            </w:r>
            <w:r>
              <w:rPr>
                <w:rFonts w:hint="eastAsia" w:ascii="仿宋" w:hAnsi="仿宋" w:eastAsia="仿宋" w:cs="仿宋"/>
                <w:bCs/>
                <w:kern w:val="0"/>
                <w:sz w:val="24"/>
                <w:szCs w:val="24"/>
              </w:rPr>
              <w:t>业绩</w:t>
            </w:r>
            <w:r>
              <w:rPr>
                <w:rFonts w:hint="eastAsia" w:ascii="仿宋" w:hAnsi="仿宋" w:eastAsia="仿宋" w:cs="仿宋"/>
                <w:bCs/>
                <w:kern w:val="0"/>
                <w:sz w:val="24"/>
                <w:szCs w:val="24"/>
                <w:lang w:eastAsia="zh-CN"/>
              </w:rPr>
              <w:t>为</w:t>
            </w:r>
            <w:r>
              <w:rPr>
                <w:rFonts w:hint="eastAsia" w:ascii="仿宋" w:hAnsi="仿宋" w:eastAsia="仿宋" w:cs="仿宋"/>
                <w:bCs/>
                <w:kern w:val="0"/>
                <w:sz w:val="24"/>
                <w:szCs w:val="24"/>
              </w:rPr>
              <w:t>导向，构建完善的激励制度</w:t>
            </w:r>
            <w:r>
              <w:rPr>
                <w:rFonts w:hint="eastAsia" w:ascii="仿宋" w:hAnsi="仿宋" w:eastAsia="仿宋" w:cs="仿宋"/>
                <w:bCs/>
                <w:kern w:val="0"/>
                <w:sz w:val="24"/>
                <w:szCs w:val="24"/>
                <w:lang w:eastAsia="zh-CN"/>
              </w:rPr>
              <w:t>，如</w:t>
            </w:r>
            <w:r>
              <w:rPr>
                <w:rFonts w:hint="eastAsia" w:ascii="仿宋" w:hAnsi="仿宋" w:eastAsia="仿宋" w:cs="仿宋"/>
                <w:bCs/>
                <w:kern w:val="0"/>
                <w:sz w:val="24"/>
                <w:szCs w:val="24"/>
              </w:rPr>
              <w:t>学校制定了</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rPr>
              <w:t>课程建设规程</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教学成果奖管理办法</w:t>
            </w:r>
            <w:r>
              <w:rPr>
                <w:rFonts w:hint="eastAsia" w:ascii="仿宋" w:hAnsi="仿宋" w:eastAsia="仿宋" w:cs="仿宋"/>
                <w:bCs/>
                <w:kern w:val="0"/>
                <w:sz w:val="24"/>
                <w:szCs w:val="24"/>
                <w:lang w:eastAsia="zh-CN"/>
              </w:rPr>
              <w:t>》《一流课程管理办法》</w:t>
            </w:r>
            <w:r>
              <w:rPr>
                <w:rFonts w:hint="eastAsia" w:ascii="仿宋" w:hAnsi="仿宋" w:eastAsia="仿宋" w:cs="仿宋"/>
                <w:bCs/>
                <w:kern w:val="0"/>
                <w:sz w:val="24"/>
                <w:szCs w:val="24"/>
              </w:rPr>
              <w:t>等制度，作为教师评优评先、职称晋升、绩效分配等的重要依据。</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（2）实行青年教师导师制，为青年教师配备副教授以上职称的教学经验丰富的指导师</w:t>
            </w:r>
            <w:r>
              <w:rPr>
                <w:rFonts w:hint="eastAsia" w:ascii="仿宋" w:hAnsi="仿宋" w:eastAsia="仿宋" w:cs="仿宋"/>
                <w:sz w:val="24"/>
                <w:szCs w:val="24"/>
                <w:lang w:eastAsia="zh-CN"/>
              </w:rPr>
              <w:t>，同时实行</w:t>
            </w:r>
            <w:r>
              <w:rPr>
                <w:rFonts w:hint="eastAsia" w:ascii="仿宋" w:hAnsi="仿宋" w:eastAsia="仿宋" w:cs="仿宋"/>
                <w:sz w:val="24"/>
                <w:szCs w:val="24"/>
              </w:rPr>
              <w:t>“企业工程实践计划”和实行校企“</w:t>
            </w:r>
            <w:r>
              <w:rPr>
                <w:rFonts w:hint="eastAsia" w:ascii="仿宋" w:hAnsi="仿宋" w:eastAsia="仿宋" w:cs="仿宋"/>
                <w:bCs/>
                <w:sz w:val="24"/>
                <w:szCs w:val="24"/>
              </w:rPr>
              <w:t>双导师”制</w:t>
            </w:r>
            <w:r>
              <w:rPr>
                <w:rFonts w:hint="eastAsia" w:ascii="仿宋" w:hAnsi="仿宋" w:eastAsia="仿宋" w:cs="仿宋"/>
                <w:sz w:val="24"/>
                <w:szCs w:val="24"/>
              </w:rPr>
              <w:t>，</w:t>
            </w:r>
            <w:r>
              <w:rPr>
                <w:rFonts w:hint="eastAsia" w:ascii="仿宋" w:hAnsi="仿宋" w:eastAsia="仿宋" w:cs="仿宋"/>
                <w:bCs/>
                <w:kern w:val="0"/>
                <w:sz w:val="24"/>
                <w:szCs w:val="24"/>
                <w:lang w:val="en-US" w:eastAsia="zh-CN"/>
              </w:rPr>
              <w:t>为青年教师理论与实践教学、教研水平发展奠定基础；</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3</w:t>
            </w: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实行教</w:t>
            </w:r>
            <w:r>
              <w:rPr>
                <w:rFonts w:hint="eastAsia" w:ascii="仿宋" w:hAnsi="仿宋" w:eastAsia="仿宋" w:cs="仿宋"/>
                <w:bCs/>
                <w:kern w:val="0"/>
                <w:sz w:val="24"/>
                <w:szCs w:val="24"/>
              </w:rPr>
              <w:t>研室主任负责制</w:t>
            </w:r>
            <w:r>
              <w:rPr>
                <w:rFonts w:hint="eastAsia" w:ascii="仿宋" w:hAnsi="仿宋" w:eastAsia="仿宋" w:cs="仿宋"/>
                <w:bCs/>
                <w:kern w:val="0"/>
                <w:sz w:val="24"/>
                <w:szCs w:val="24"/>
                <w:lang w:val="en-US" w:eastAsia="zh-CN"/>
              </w:rPr>
              <w:t>和教学学术民主制相结合，主任对团队教学教研相关事务直接负责，成员在教学教研学术上充分发挥意见，汇集集体智慧，营造了团结协作、合作发展的工作氛围。</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bCs/>
                <w:kern w:val="0"/>
                <w:sz w:val="24"/>
                <w:szCs w:val="24"/>
                <w:lang w:eastAsia="zh-CN"/>
              </w:rPr>
              <w:t>（</w:t>
            </w:r>
            <w:r>
              <w:rPr>
                <w:rFonts w:hint="eastAsia" w:ascii="仿宋" w:hAnsi="仿宋" w:eastAsia="仿宋" w:cs="仿宋"/>
                <w:bCs/>
                <w:kern w:val="0"/>
                <w:sz w:val="24"/>
                <w:szCs w:val="24"/>
                <w:lang w:val="en-US" w:eastAsia="zh-CN"/>
              </w:rPr>
              <w:t>4</w:t>
            </w:r>
            <w:r>
              <w:rPr>
                <w:rFonts w:hint="eastAsia" w:ascii="仿宋" w:hAnsi="仿宋" w:eastAsia="仿宋" w:cs="仿宋"/>
                <w:bCs/>
                <w:kern w:val="0"/>
                <w:sz w:val="24"/>
                <w:szCs w:val="24"/>
                <w:lang w:eastAsia="zh-CN"/>
              </w:rPr>
              <w:t>）</w:t>
            </w:r>
            <w:r>
              <w:rPr>
                <w:rFonts w:hint="eastAsia" w:ascii="仿宋" w:hAnsi="仿宋" w:eastAsia="仿宋" w:cs="仿宋"/>
                <w:sz w:val="24"/>
                <w:szCs w:val="24"/>
                <w:lang w:val="en-US" w:eastAsia="zh-CN"/>
              </w:rPr>
              <w:t>学院和</w:t>
            </w:r>
            <w:r>
              <w:rPr>
                <w:rFonts w:hint="eastAsia" w:ascii="仿宋" w:hAnsi="仿宋" w:eastAsia="仿宋" w:cs="仿宋"/>
                <w:sz w:val="24"/>
                <w:szCs w:val="24"/>
                <w:lang w:eastAsia="zh-CN"/>
              </w:rPr>
              <w:t>教研室</w:t>
            </w:r>
            <w:r>
              <w:rPr>
                <w:rFonts w:hint="eastAsia" w:ascii="仿宋" w:hAnsi="仿宋" w:eastAsia="仿宋" w:cs="仿宋"/>
                <w:sz w:val="24"/>
                <w:szCs w:val="24"/>
                <w:lang w:val="en-US" w:eastAsia="zh-CN"/>
              </w:rPr>
              <w:t>协</w:t>
            </w:r>
            <w:r>
              <w:rPr>
                <w:rFonts w:hint="eastAsia" w:ascii="仿宋" w:hAnsi="仿宋" w:eastAsia="仿宋" w:cs="仿宋"/>
                <w:sz w:val="24"/>
                <w:szCs w:val="24"/>
                <w:lang w:eastAsia="zh-CN"/>
              </w:rPr>
              <w:t>作，创建和谐、团结、温情的人文环境和工作氛围，如为新进教师及时提供</w:t>
            </w:r>
            <w:r>
              <w:rPr>
                <w:rFonts w:hint="eastAsia" w:ascii="仿宋" w:hAnsi="仿宋" w:eastAsia="仿宋" w:cs="仿宋"/>
                <w:sz w:val="24"/>
                <w:szCs w:val="24"/>
                <w:lang w:val="en-US" w:eastAsia="zh-CN"/>
              </w:rPr>
              <w:t>工作</w:t>
            </w:r>
            <w:r>
              <w:rPr>
                <w:rFonts w:hint="eastAsia" w:ascii="仿宋" w:hAnsi="仿宋" w:eastAsia="仿宋" w:cs="仿宋"/>
                <w:sz w:val="24"/>
                <w:szCs w:val="24"/>
                <w:lang w:eastAsia="zh-CN"/>
              </w:rPr>
              <w:t>条件，及时帮助解决成员工作生活困难。</w:t>
            </w:r>
          </w:p>
          <w:p>
            <w:pPr>
              <w:keepNext w:val="0"/>
              <w:keepLines w:val="0"/>
              <w:pageBreakBefore w:val="0"/>
              <w:widowControl w:val="0"/>
              <w:tabs>
                <w:tab w:val="left" w:pos="2219"/>
              </w:tabs>
              <w:suppressAutoHyphens/>
              <w:kinsoku/>
              <w:wordWrap/>
              <w:overflowPunct/>
              <w:topLinePunct w:val="0"/>
              <w:autoSpaceDE/>
              <w:autoSpaceDN/>
              <w:bidi w:val="0"/>
              <w:adjustRightInd/>
              <w:snapToGrid/>
              <w:spacing w:line="360" w:lineRule="auto"/>
              <w:textAlignment w:val="auto"/>
              <w:rPr>
                <w:rFonts w:hint="eastAsia" w:ascii="仿宋" w:hAnsi="仿宋" w:eastAsia="仿宋" w:cs="仿宋"/>
                <w:b/>
                <w:bCs w:val="0"/>
                <w:kern w:val="0"/>
                <w:sz w:val="24"/>
                <w:szCs w:val="24"/>
              </w:rPr>
            </w:pPr>
            <w:r>
              <w:rPr>
                <w:rFonts w:hint="eastAsia" w:ascii="仿宋" w:hAnsi="仿宋" w:eastAsia="仿宋" w:cs="仿宋"/>
                <w:b/>
                <w:bCs w:val="0"/>
                <w:kern w:val="0"/>
                <w:sz w:val="24"/>
                <w:szCs w:val="24"/>
                <w:lang w:val="en-US" w:eastAsia="zh-CN"/>
              </w:rPr>
              <w:t>3.</w:t>
            </w:r>
            <w:r>
              <w:rPr>
                <w:rFonts w:hint="eastAsia" w:ascii="仿宋" w:hAnsi="仿宋" w:eastAsia="仿宋" w:cs="仿宋"/>
                <w:b/>
                <w:bCs w:val="0"/>
                <w:kern w:val="0"/>
                <w:sz w:val="24"/>
                <w:szCs w:val="24"/>
              </w:rPr>
              <w:t>考核激励落实情况</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在教师评优评先、职称晋升等方面，教研室积极推荐教学贡献突出的成员，如</w:t>
            </w:r>
            <w:r>
              <w:rPr>
                <w:rFonts w:hint="eastAsia" w:ascii="仿宋" w:hAnsi="仿宋" w:eastAsia="仿宋" w:cs="仿宋"/>
                <w:bCs/>
                <w:kern w:val="0"/>
                <w:sz w:val="24"/>
                <w:szCs w:val="24"/>
                <w:lang w:val="en-US" w:eastAsia="zh-CN"/>
              </w:rPr>
              <w:t>近三年团队成员获得</w:t>
            </w:r>
            <w:r>
              <w:rPr>
                <w:rFonts w:hint="eastAsia" w:ascii="仿宋" w:hAnsi="仿宋" w:eastAsia="仿宋" w:cs="仿宋"/>
                <w:bCs/>
                <w:kern w:val="0"/>
                <w:sz w:val="24"/>
                <w:szCs w:val="24"/>
                <w:lang w:eastAsia="zh-CN"/>
              </w:rPr>
              <w:t>评优评先</w:t>
            </w:r>
            <w:r>
              <w:rPr>
                <w:rFonts w:hint="eastAsia" w:ascii="仿宋" w:hAnsi="仿宋" w:eastAsia="仿宋" w:cs="仿宋"/>
                <w:bCs/>
                <w:kern w:val="0"/>
                <w:sz w:val="24"/>
                <w:szCs w:val="24"/>
                <w:lang w:val="en-US" w:eastAsia="zh-CN"/>
              </w:rPr>
              <w:t>近20人次、</w:t>
            </w:r>
            <w:r>
              <w:rPr>
                <w:rFonts w:hint="eastAsia" w:ascii="仿宋" w:hAnsi="仿宋" w:eastAsia="仿宋" w:cs="仿宋"/>
                <w:bCs/>
                <w:kern w:val="0"/>
                <w:sz w:val="24"/>
                <w:szCs w:val="24"/>
                <w:lang w:eastAsia="zh-CN"/>
              </w:rPr>
              <w:t>徐海青等</w:t>
            </w:r>
            <w:r>
              <w:rPr>
                <w:rFonts w:hint="eastAsia" w:ascii="仿宋" w:hAnsi="仿宋" w:eastAsia="仿宋" w:cs="仿宋"/>
                <w:bCs/>
                <w:kern w:val="0"/>
                <w:sz w:val="24"/>
                <w:szCs w:val="24"/>
                <w:lang w:val="en-US" w:eastAsia="zh-CN"/>
              </w:rPr>
              <w:t>5</w:t>
            </w:r>
            <w:r>
              <w:rPr>
                <w:rFonts w:hint="eastAsia" w:ascii="仿宋" w:hAnsi="仿宋" w:eastAsia="仿宋" w:cs="仿宋"/>
                <w:bCs/>
                <w:kern w:val="0"/>
                <w:sz w:val="24"/>
                <w:szCs w:val="24"/>
                <w:lang w:eastAsia="zh-CN"/>
              </w:rPr>
              <w:t>位老师并获得职称提升。</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学校学院对团队教学</w:t>
            </w:r>
            <w:r>
              <w:rPr>
                <w:rFonts w:hint="eastAsia" w:ascii="仿宋" w:hAnsi="仿宋" w:eastAsia="仿宋" w:cs="仿宋"/>
                <w:bCs/>
                <w:kern w:val="0"/>
                <w:sz w:val="24"/>
                <w:szCs w:val="24"/>
                <w:lang w:val="en-US" w:eastAsia="zh-CN"/>
              </w:rPr>
              <w:t>考核</w:t>
            </w:r>
            <w:r>
              <w:rPr>
                <w:rFonts w:hint="eastAsia" w:ascii="仿宋" w:hAnsi="仿宋" w:eastAsia="仿宋" w:cs="仿宋"/>
                <w:bCs/>
                <w:kern w:val="0"/>
                <w:sz w:val="24"/>
                <w:szCs w:val="24"/>
                <w:lang w:eastAsia="zh-CN"/>
              </w:rPr>
              <w:t>等</w:t>
            </w:r>
            <w:r>
              <w:rPr>
                <w:rFonts w:hint="eastAsia" w:ascii="仿宋" w:hAnsi="仿宋" w:eastAsia="仿宋" w:cs="仿宋"/>
                <w:bCs/>
                <w:kern w:val="0"/>
                <w:sz w:val="24"/>
                <w:szCs w:val="24"/>
                <w:lang w:val="en-US" w:eastAsia="zh-CN"/>
              </w:rPr>
              <w:t>获得的</w:t>
            </w:r>
            <w:r>
              <w:rPr>
                <w:rFonts w:hint="eastAsia" w:ascii="仿宋" w:hAnsi="仿宋" w:eastAsia="仿宋" w:cs="仿宋"/>
                <w:bCs/>
                <w:kern w:val="0"/>
                <w:sz w:val="24"/>
                <w:szCs w:val="24"/>
                <w:lang w:eastAsia="zh-CN"/>
              </w:rPr>
              <w:t>奖励以及一流课程工作量</w:t>
            </w:r>
            <w:r>
              <w:rPr>
                <w:rFonts w:hint="eastAsia" w:ascii="仿宋" w:hAnsi="仿宋" w:eastAsia="仿宋" w:cs="仿宋"/>
                <w:bCs/>
                <w:kern w:val="0"/>
                <w:sz w:val="24"/>
                <w:szCs w:val="24"/>
                <w:lang w:val="en-US" w:eastAsia="zh-CN"/>
              </w:rPr>
              <w:t>补贴</w:t>
            </w:r>
            <w:r>
              <w:rPr>
                <w:rFonts w:hint="eastAsia" w:ascii="仿宋" w:hAnsi="仿宋" w:eastAsia="仿宋" w:cs="仿宋"/>
                <w:bCs/>
                <w:kern w:val="0"/>
                <w:sz w:val="24"/>
                <w:szCs w:val="24"/>
                <w:lang w:eastAsia="zh-CN"/>
              </w:rPr>
              <w:t>，按照成员工作付出进行分配，并在团队</w:t>
            </w:r>
            <w:r>
              <w:rPr>
                <w:rFonts w:hint="eastAsia" w:ascii="仿宋" w:hAnsi="仿宋" w:eastAsia="仿宋" w:cs="仿宋"/>
                <w:bCs/>
                <w:kern w:val="0"/>
                <w:sz w:val="24"/>
                <w:szCs w:val="24"/>
                <w:lang w:val="en-US" w:eastAsia="zh-CN"/>
              </w:rPr>
              <w:t>QQ工作群</w:t>
            </w:r>
            <w:r>
              <w:rPr>
                <w:rFonts w:hint="eastAsia" w:ascii="仿宋" w:hAnsi="仿宋" w:eastAsia="仿宋" w:cs="仿宋"/>
                <w:bCs/>
                <w:kern w:val="0"/>
                <w:sz w:val="24"/>
                <w:szCs w:val="24"/>
                <w:lang w:eastAsia="zh-CN"/>
              </w:rPr>
              <w:t>公示无异议后实施。</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8"/>
                <w:szCs w:val="28"/>
                <w:lang w:eastAsia="zh-CN"/>
              </w:rPr>
            </w:pPr>
            <w:r>
              <w:rPr>
                <w:rFonts w:hint="eastAsia" w:ascii="仿宋" w:hAnsi="仿宋" w:eastAsia="仿宋" w:cs="仿宋"/>
                <w:bCs/>
                <w:kern w:val="0"/>
                <w:sz w:val="24"/>
                <w:szCs w:val="24"/>
                <w:lang w:eastAsia="zh-CN"/>
              </w:rPr>
              <w:t>对青年教师进行指导考核优秀的指导教师，计入教学工作量奖励。</w:t>
            </w:r>
          </w:p>
        </w:tc>
      </w:tr>
    </w:tbl>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pPr>
    </w:p>
    <w:p/>
    <w:tbl>
      <w:tblPr>
        <w:tblStyle w:val="8"/>
        <w:tblpPr w:leftFromText="180" w:rightFromText="180" w:vertAnchor="text" w:horzAnchor="page" w:tblpX="1849" w:tblpY="181"/>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961"/>
        <w:gridCol w:w="1701"/>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4"/>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（八）教师能力及学生能力</w:t>
            </w:r>
            <w:r>
              <w:rPr>
                <w:rFonts w:ascii="楷体_GB2312" w:hAnsi="楷体_GB2312" w:eastAsia="楷体_GB2312" w:cs="楷体_GB2312"/>
                <w:b/>
                <w:bCs/>
                <w:sz w:val="32"/>
                <w:szCs w:val="32"/>
              </w:rPr>
              <w:t>培养</w:t>
            </w:r>
            <w:r>
              <w:rPr>
                <w:rFonts w:hint="eastAsia" w:ascii="楷体_GB2312" w:hAnsi="楷体_GB2312" w:eastAsia="楷体_GB2312" w:cs="楷体_GB2312"/>
                <w:bCs/>
                <w:sz w:val="22"/>
                <w:szCs w:val="21"/>
              </w:rPr>
              <w:t>（教师参加教学竞赛获奖限填5项，基层教学组织教师指导学生参加各类学科竞赛获奖限填5项）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1" w:type="dxa"/>
            <w:vAlign w:val="center"/>
          </w:tcPr>
          <w:p>
            <w:pPr>
              <w:snapToGrid w:val="0"/>
              <w:ind w:right="123"/>
              <w:jc w:val="center"/>
              <w:rPr>
                <w:rFonts w:ascii="仿宋" w:hAnsi="仿宋" w:eastAsia="仿宋" w:cs="仿宋"/>
                <w:sz w:val="28"/>
                <w:szCs w:val="28"/>
              </w:rPr>
            </w:pPr>
            <w:r>
              <w:rPr>
                <w:rFonts w:ascii="仿宋" w:hAnsi="仿宋" w:eastAsia="仿宋" w:cs="仿宋"/>
                <w:sz w:val="28"/>
                <w:szCs w:val="28"/>
              </w:rPr>
              <w:t>教师姓名</w:t>
            </w:r>
          </w:p>
        </w:tc>
        <w:tc>
          <w:tcPr>
            <w:tcW w:w="2961" w:type="dxa"/>
            <w:vAlign w:val="center"/>
          </w:tcPr>
          <w:p>
            <w:pPr>
              <w:snapToGrid w:val="0"/>
              <w:ind w:right="123"/>
              <w:jc w:val="center"/>
              <w:rPr>
                <w:rFonts w:ascii="仿宋" w:hAnsi="仿宋" w:eastAsia="仿宋" w:cs="仿宋"/>
                <w:sz w:val="28"/>
                <w:szCs w:val="28"/>
              </w:rPr>
            </w:pPr>
            <w:r>
              <w:rPr>
                <w:rFonts w:ascii="仿宋" w:hAnsi="仿宋" w:eastAsia="仿宋" w:cs="仿宋"/>
                <w:sz w:val="28"/>
                <w:szCs w:val="28"/>
              </w:rPr>
              <w:t>教学竞赛</w:t>
            </w:r>
            <w:r>
              <w:rPr>
                <w:rFonts w:hint="eastAsia" w:ascii="仿宋" w:hAnsi="仿宋" w:eastAsia="仿宋" w:cs="仿宋"/>
                <w:sz w:val="28"/>
                <w:szCs w:val="28"/>
              </w:rPr>
              <w:t>获奖项目</w:t>
            </w:r>
          </w:p>
        </w:tc>
        <w:tc>
          <w:tcPr>
            <w:tcW w:w="1701" w:type="dxa"/>
            <w:vAlign w:val="center"/>
          </w:tcPr>
          <w:p>
            <w:pPr>
              <w:snapToGrid w:val="0"/>
              <w:ind w:right="123"/>
              <w:jc w:val="center"/>
              <w:rPr>
                <w:rFonts w:ascii="仿宋" w:hAnsi="仿宋" w:eastAsia="仿宋" w:cs="仿宋"/>
                <w:sz w:val="28"/>
                <w:szCs w:val="28"/>
              </w:rPr>
            </w:pPr>
            <w:r>
              <w:rPr>
                <w:rFonts w:ascii="仿宋" w:hAnsi="仿宋" w:eastAsia="仿宋" w:cs="仿宋"/>
                <w:sz w:val="28"/>
                <w:szCs w:val="28"/>
              </w:rPr>
              <w:t>时间</w:t>
            </w:r>
          </w:p>
        </w:tc>
        <w:tc>
          <w:tcPr>
            <w:tcW w:w="2324" w:type="dxa"/>
            <w:vAlign w:val="center"/>
          </w:tcPr>
          <w:p>
            <w:pPr>
              <w:snapToGrid w:val="0"/>
              <w:ind w:right="123"/>
              <w:jc w:val="center"/>
              <w:rPr>
                <w:rFonts w:ascii="仿宋" w:hAnsi="仿宋" w:eastAsia="仿宋" w:cs="仿宋"/>
                <w:sz w:val="28"/>
                <w:szCs w:val="28"/>
              </w:rPr>
            </w:pPr>
            <w:r>
              <w:rPr>
                <w:rFonts w:ascii="仿宋" w:hAnsi="仿宋" w:eastAsia="仿宋" w:cs="仿宋"/>
                <w:sz w:val="28"/>
                <w:szCs w:val="28"/>
              </w:rPr>
              <w:t>获奖等次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166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吴妹</w:t>
            </w:r>
          </w:p>
        </w:tc>
        <w:tc>
          <w:tcPr>
            <w:tcW w:w="296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校说课竞赛</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2020年</w:t>
            </w:r>
          </w:p>
        </w:tc>
        <w:tc>
          <w:tcPr>
            <w:tcW w:w="2324"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吴妹、徐海青、蒋金龙</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校校微课比赛</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w:t>
            </w:r>
          </w:p>
        </w:tc>
        <w:tc>
          <w:tcPr>
            <w:tcW w:w="2324"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吴妹、徐海青、蒋金龙</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江苏省高校微课比赛</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w:t>
            </w:r>
          </w:p>
        </w:tc>
        <w:tc>
          <w:tcPr>
            <w:tcW w:w="2324"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吴妹</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校青年教师课堂教学竞赛</w:t>
            </w:r>
          </w:p>
        </w:tc>
        <w:tc>
          <w:tcPr>
            <w:tcW w:w="170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w:t>
            </w:r>
          </w:p>
        </w:tc>
        <w:tc>
          <w:tcPr>
            <w:tcW w:w="2324"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1"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毕玲玲</w:t>
            </w:r>
          </w:p>
        </w:tc>
        <w:tc>
          <w:tcPr>
            <w:tcW w:w="2961"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校教学文件评比</w:t>
            </w:r>
          </w:p>
        </w:tc>
        <w:tc>
          <w:tcPr>
            <w:tcW w:w="1701"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2021 年</w:t>
            </w:r>
          </w:p>
        </w:tc>
        <w:tc>
          <w:tcPr>
            <w:tcW w:w="2324" w:type="dxa"/>
            <w:vAlign w:val="center"/>
          </w:tcPr>
          <w:p>
            <w:pPr>
              <w:snapToGrid w:val="0"/>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1661"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学生名称</w:t>
            </w:r>
          </w:p>
        </w:tc>
        <w:tc>
          <w:tcPr>
            <w:tcW w:w="2961"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学科竞赛获奖项目及等次</w:t>
            </w:r>
          </w:p>
        </w:tc>
        <w:tc>
          <w:tcPr>
            <w:tcW w:w="1701"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时间</w:t>
            </w:r>
          </w:p>
        </w:tc>
        <w:tc>
          <w:tcPr>
            <w:tcW w:w="232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基层教学组织指导教师及排名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16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周志中、朱永等</w:t>
            </w:r>
          </w:p>
        </w:tc>
        <w:tc>
          <w:tcPr>
            <w:tcW w:w="2961" w:type="dxa"/>
            <w:vAlign w:val="center"/>
          </w:tcPr>
          <w:p>
            <w:pPr>
              <w:snapToGrid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第十六届江苏省大学生课外学术科技作品竞赛暨“挑战杯”</w:t>
            </w:r>
            <w:r>
              <w:rPr>
                <w:rFonts w:hint="eastAsia" w:ascii="仿宋" w:hAnsi="仿宋" w:eastAsia="仿宋" w:cs="仿宋"/>
                <w:sz w:val="24"/>
                <w:szCs w:val="24"/>
                <w:lang w:val="en-US" w:eastAsia="zh-CN"/>
              </w:rPr>
              <w:t>全国竞赛江苏省选拔赛二等奖</w:t>
            </w:r>
          </w:p>
          <w:p>
            <w:pPr>
              <w:snapToGrid w:val="0"/>
              <w:jc w:val="both"/>
              <w:rPr>
                <w:rFonts w:hint="eastAsia" w:ascii="仿宋" w:hAnsi="仿宋" w:eastAsia="仿宋" w:cs="仿宋"/>
                <w:sz w:val="24"/>
                <w:szCs w:val="24"/>
                <w:lang w:val="en-US" w:eastAsia="zh-CN"/>
              </w:rPr>
            </w:pP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2019年</w:t>
            </w:r>
          </w:p>
        </w:tc>
        <w:tc>
          <w:tcPr>
            <w:tcW w:w="2324"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云山</w:t>
            </w: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trPr>
        <w:tc>
          <w:tcPr>
            <w:tcW w:w="16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陈永豪</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第七届江苏高校大学生化学化工联盟实验竞赛特等奖</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2019年</w:t>
            </w:r>
          </w:p>
        </w:tc>
        <w:tc>
          <w:tcPr>
            <w:tcW w:w="2324"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端木传嵩</w:t>
            </w: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exact"/>
        </w:trPr>
        <w:tc>
          <w:tcPr>
            <w:tcW w:w="16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叶志泉 王健等</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第六届中国国际“互联网+”大学生创新创业大赛省赛：《全国领先的单分散高分子微球及光子晶体膜》</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二等奖</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2020年</w:t>
            </w:r>
          </w:p>
        </w:tc>
        <w:tc>
          <w:tcPr>
            <w:tcW w:w="2324"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王金权（1）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exact"/>
        </w:trPr>
        <w:tc>
          <w:tcPr>
            <w:tcW w:w="1661" w:type="dxa"/>
            <w:vAlign w:val="center"/>
          </w:tcPr>
          <w:p>
            <w:pPr>
              <w:snapToGrid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窗体顶端</w:t>
            </w:r>
          </w:p>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蒋睿雯、唐屿昕</w:t>
            </w:r>
            <w:r>
              <w:rPr>
                <w:rFonts w:hint="eastAsia" w:ascii="仿宋" w:hAnsi="仿宋" w:eastAsia="仿宋" w:cs="仿宋"/>
                <w:sz w:val="24"/>
                <w:szCs w:val="24"/>
                <w:lang w:val="en-US" w:eastAsia="zh-CN"/>
              </w:rPr>
              <w:t>等</w:t>
            </w:r>
          </w:p>
        </w:tc>
        <w:tc>
          <w:tcPr>
            <w:tcW w:w="2961" w:type="dxa"/>
            <w:vAlign w:val="center"/>
          </w:tcPr>
          <w:p>
            <w:pPr>
              <w:snapToGrid w:val="0"/>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第七届中国国际“互联网+”大学生创新创业大赛选拔赛暨第十届江苏省大学生创新创业大赛决赛：《类玛雅蓝—多功能环</w:t>
            </w:r>
            <w:r>
              <w:rPr>
                <w:rFonts w:hint="eastAsia" w:ascii="仿宋" w:hAnsi="仿宋" w:eastAsia="仿宋" w:cs="仿宋"/>
                <w:sz w:val="24"/>
                <w:szCs w:val="24"/>
                <w:lang w:eastAsia="zh-CN"/>
              </w:rPr>
              <w:t>保颜料的开拓者》</w:t>
            </w:r>
            <w:r>
              <w:rPr>
                <w:rFonts w:hint="eastAsia" w:ascii="仿宋" w:hAnsi="仿宋" w:eastAsia="仿宋" w:cs="仿宋"/>
                <w:sz w:val="24"/>
                <w:szCs w:val="24"/>
                <w:lang w:val="en-US" w:eastAsia="zh-CN"/>
              </w:rPr>
              <w:t>，二等奖</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w:t>
            </w:r>
          </w:p>
        </w:tc>
        <w:tc>
          <w:tcPr>
            <w:tcW w:w="2324"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eastAsia="zh-CN"/>
              </w:rPr>
              <w:t>高晓燕</w:t>
            </w: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1661" w:type="dxa"/>
            <w:vAlign w:val="center"/>
          </w:tcPr>
          <w:p>
            <w:pPr>
              <w:snapToGrid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夏伟宇、王新甜等</w:t>
            </w:r>
          </w:p>
        </w:tc>
        <w:tc>
          <w:tcPr>
            <w:tcW w:w="2961" w:type="dxa"/>
            <w:vAlign w:val="center"/>
          </w:tcPr>
          <w:p>
            <w:pPr>
              <w:snapToGrid w:val="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第十五届全国大学生化工设计竞赛，二等奖</w:t>
            </w:r>
          </w:p>
        </w:tc>
        <w:tc>
          <w:tcPr>
            <w:tcW w:w="1701" w:type="dxa"/>
            <w:vAlign w:val="center"/>
          </w:tcPr>
          <w:p>
            <w:pPr>
              <w:snapToGrid w:val="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w:t>
            </w:r>
          </w:p>
        </w:tc>
        <w:tc>
          <w:tcPr>
            <w:tcW w:w="2324" w:type="dxa"/>
            <w:vAlign w:val="center"/>
          </w:tcPr>
          <w:p>
            <w:pPr>
              <w:snapToGrid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王松</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端木传嵩</w:t>
            </w:r>
            <w:r>
              <w:rPr>
                <w:rFonts w:hint="eastAsia" w:ascii="仿宋" w:hAnsi="仿宋" w:eastAsia="仿宋" w:cs="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gridSpan w:val="4"/>
          </w:tcPr>
          <w:p>
            <w:pPr>
              <w:snapToGrid w:val="0"/>
              <w:jc w:val="left"/>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简述</w:t>
            </w:r>
            <w:r>
              <w:rPr>
                <w:rFonts w:ascii="仿宋" w:hAnsi="仿宋" w:eastAsia="仿宋" w:cs="仿宋"/>
                <w:sz w:val="28"/>
                <w:szCs w:val="28"/>
              </w:rPr>
              <w:t>教师教学能力提升及竞赛、</w:t>
            </w:r>
            <w:r>
              <w:rPr>
                <w:rFonts w:hint="eastAsia" w:ascii="仿宋" w:hAnsi="仿宋" w:eastAsia="仿宋" w:cs="仿宋"/>
                <w:sz w:val="28"/>
                <w:szCs w:val="28"/>
              </w:rPr>
              <w:t>学生培养质量、学生参加创新创业活动及学科竞赛、</w:t>
            </w:r>
            <w:r>
              <w:rPr>
                <w:rFonts w:ascii="仿宋" w:hAnsi="仿宋" w:eastAsia="仿宋" w:cs="仿宋"/>
                <w:sz w:val="28"/>
                <w:szCs w:val="28"/>
              </w:rPr>
              <w:t>师生共同体</w:t>
            </w:r>
            <w:r>
              <w:rPr>
                <w:rFonts w:hint="eastAsia" w:ascii="仿宋" w:hAnsi="仿宋" w:eastAsia="仿宋" w:cs="仿宋"/>
                <w:sz w:val="28"/>
                <w:szCs w:val="28"/>
              </w:rPr>
              <w:t>等方面工作，限500字</w:t>
            </w:r>
            <w:r>
              <w:rPr>
                <w:rFonts w:ascii="仿宋" w:hAnsi="仿宋" w:eastAsia="仿宋" w:cs="仿宋"/>
                <w:sz w:val="28"/>
                <w:szCs w:val="28"/>
              </w:rPr>
              <w:t>）</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教师教学能力提升及竞赛</w:t>
            </w:r>
          </w:p>
          <w:p>
            <w:pPr>
              <w:keepNext w:val="0"/>
              <w:keepLines w:val="0"/>
              <w:pageBreakBefore w:val="0"/>
              <w:widowControl/>
              <w:suppressLineNumbers w:val="0"/>
              <w:kinsoku/>
              <w:wordWrap/>
              <w:overflowPunct/>
              <w:topLinePunct w:val="0"/>
              <w:autoSpaceDE/>
              <w:autoSpaceDN/>
              <w:bidi w:val="0"/>
              <w:adjustRightInd/>
              <w:spacing w:line="360" w:lineRule="auto"/>
              <w:ind w:firstLine="48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研室加强组织建设，通过教学研讨、学习观摩、课程思政建设、教学反思等途径，引导成员尝试创新教学方法，不断提升课程内容与数字化信息技术深度融合的能力，注重教学中成果在成员间交流分享，互鉴互学。</w:t>
            </w:r>
            <w:r>
              <w:rPr>
                <w:rFonts w:hint="eastAsia" w:ascii="仿宋" w:hAnsi="仿宋" w:eastAsia="仿宋" w:cs="仿宋"/>
                <w:sz w:val="24"/>
                <w:szCs w:val="24"/>
              </w:rPr>
              <w:t>积极推</w:t>
            </w:r>
            <w:r>
              <w:rPr>
                <w:rFonts w:hint="eastAsia" w:ascii="仿宋" w:hAnsi="仿宋" w:eastAsia="仿宋" w:cs="仿宋"/>
                <w:sz w:val="24"/>
                <w:szCs w:val="24"/>
                <w:lang w:val="en-US" w:eastAsia="zh-CN"/>
              </w:rPr>
              <w:t>动</w:t>
            </w:r>
            <w:r>
              <w:rPr>
                <w:rFonts w:hint="eastAsia" w:ascii="仿宋" w:hAnsi="仿宋" w:eastAsia="仿宋" w:cs="仿宋"/>
                <w:sz w:val="24"/>
                <w:szCs w:val="24"/>
              </w:rPr>
              <w:t>“博士进企</w:t>
            </w:r>
            <w:r>
              <w:rPr>
                <w:rFonts w:hint="eastAsia" w:ascii="仿宋" w:hAnsi="仿宋" w:eastAsia="仿宋" w:cs="仿宋"/>
                <w:sz w:val="24"/>
                <w:szCs w:val="24"/>
                <w:lang w:val="en-US" w:eastAsia="zh-CN"/>
              </w:rPr>
              <w:t>业</w:t>
            </w:r>
            <w:r>
              <w:rPr>
                <w:rFonts w:hint="eastAsia" w:ascii="仿宋" w:hAnsi="仿宋" w:eastAsia="仿宋" w:cs="仿宋"/>
                <w:sz w:val="24"/>
                <w:szCs w:val="24"/>
              </w:rPr>
              <w:t>”“双师型教师进企业轮训”，</w:t>
            </w:r>
            <w:r>
              <w:rPr>
                <w:rFonts w:hint="eastAsia" w:ascii="仿宋" w:hAnsi="仿宋" w:eastAsia="仿宋" w:cs="仿宋"/>
                <w:bCs/>
                <w:sz w:val="24"/>
                <w:szCs w:val="24"/>
              </w:rPr>
              <w:t>持续提升</w:t>
            </w:r>
            <w:r>
              <w:rPr>
                <w:rFonts w:hint="eastAsia" w:ascii="仿宋" w:hAnsi="仿宋" w:eastAsia="仿宋" w:cs="仿宋"/>
                <w:bCs/>
                <w:sz w:val="24"/>
                <w:szCs w:val="24"/>
                <w:lang w:val="en-US" w:eastAsia="zh-CN"/>
              </w:rPr>
              <w:t>成员</w:t>
            </w:r>
            <w:r>
              <w:rPr>
                <w:rFonts w:hint="eastAsia" w:ascii="仿宋" w:hAnsi="仿宋" w:eastAsia="仿宋" w:cs="仿宋"/>
                <w:bCs/>
                <w:sz w:val="24"/>
                <w:szCs w:val="24"/>
              </w:rPr>
              <w:t>的</w:t>
            </w:r>
            <w:r>
              <w:rPr>
                <w:rFonts w:hint="eastAsia" w:ascii="仿宋" w:hAnsi="仿宋" w:eastAsia="仿宋" w:cs="仿宋"/>
                <w:bCs/>
                <w:sz w:val="24"/>
                <w:szCs w:val="24"/>
                <w:lang w:val="en-US" w:eastAsia="zh-CN"/>
              </w:rPr>
              <w:t>实践</w:t>
            </w:r>
            <w:r>
              <w:rPr>
                <w:rFonts w:hint="eastAsia" w:ascii="仿宋" w:hAnsi="仿宋" w:eastAsia="仿宋" w:cs="仿宋"/>
                <w:bCs/>
                <w:sz w:val="24"/>
                <w:szCs w:val="24"/>
              </w:rPr>
              <w:t>创新能力</w:t>
            </w:r>
            <w:r>
              <w:rPr>
                <w:rFonts w:hint="eastAsia" w:ascii="仿宋" w:hAnsi="仿宋" w:eastAsia="仿宋" w:cs="仿宋"/>
                <w:bCs/>
                <w:sz w:val="24"/>
                <w:szCs w:val="24"/>
                <w:lang w:eastAsia="zh-CN"/>
              </w:rPr>
              <w:t>，</w:t>
            </w:r>
            <w:r>
              <w:rPr>
                <w:rFonts w:hint="eastAsia" w:ascii="仿宋" w:hAnsi="仿宋" w:eastAsia="仿宋" w:cs="仿宋"/>
                <w:sz w:val="24"/>
                <w:szCs w:val="24"/>
                <w:lang w:val="en-US" w:eastAsia="zh-CN"/>
              </w:rPr>
              <w:t>建设适合培养应用型人才的高阶性、创新性的高效课堂。在团队成员参与教学评比和竞赛中，多次获得优秀教学团队称号和比赛获奖。</w:t>
            </w:r>
          </w:p>
          <w:p>
            <w:pPr>
              <w:keepNext w:val="0"/>
              <w:keepLines w:val="0"/>
              <w:pageBreakBefore w:val="0"/>
              <w:widowControl/>
              <w:numPr>
                <w:ilvl w:val="0"/>
                <w:numId w:val="0"/>
              </w:numPr>
              <w:suppressLineNumbers w:val="0"/>
              <w:kinsoku/>
              <w:wordWrap/>
              <w:overflowPunct/>
              <w:topLinePunct w:val="0"/>
              <w:autoSpaceDE/>
              <w:autoSpaceDN/>
              <w:bidi w:val="0"/>
              <w:adjustRightInd/>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学生培养质量、学生参加创新创业活动及学科竞赛</w:t>
            </w:r>
          </w:p>
          <w:p>
            <w:pPr>
              <w:keepNext w:val="0"/>
              <w:keepLines w:val="0"/>
              <w:pageBreakBefore w:val="0"/>
              <w:widowControl/>
              <w:suppressLineNumbers w:val="0"/>
              <w:kinsoku/>
              <w:wordWrap/>
              <w:overflowPunct/>
              <w:topLinePunct w:val="0"/>
              <w:autoSpaceDE/>
              <w:autoSpaceDN/>
              <w:bidi w:val="0"/>
              <w:adjustRightInd/>
              <w:spacing w:line="360" w:lineRule="auto"/>
              <w:ind w:firstLine="480"/>
              <w:jc w:val="left"/>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教研室</w:t>
            </w:r>
            <w:r>
              <w:rPr>
                <w:rFonts w:hint="eastAsia" w:ascii="仿宋" w:hAnsi="仿宋" w:eastAsia="仿宋" w:cs="仿宋"/>
                <w:bCs/>
                <w:sz w:val="24"/>
                <w:szCs w:val="24"/>
              </w:rPr>
              <w:t>坚守应用型定位，</w:t>
            </w:r>
            <w:r>
              <w:rPr>
                <w:rFonts w:hint="eastAsia" w:ascii="仿宋" w:hAnsi="仿宋" w:eastAsia="仿宋" w:cs="仿宋"/>
                <w:bCs/>
                <w:sz w:val="24"/>
                <w:szCs w:val="24"/>
                <w:lang w:val="en-US" w:eastAsia="zh-CN"/>
              </w:rPr>
              <w:t>将课程</w:t>
            </w:r>
            <w:r>
              <w:rPr>
                <w:rFonts w:hint="eastAsia" w:ascii="仿宋" w:hAnsi="仿宋" w:eastAsia="仿宋" w:cs="仿宋"/>
                <w:bCs/>
                <w:sz w:val="24"/>
                <w:szCs w:val="24"/>
              </w:rPr>
              <w:t>融入专业、</w:t>
            </w:r>
            <w:r>
              <w:rPr>
                <w:rFonts w:hint="eastAsia" w:ascii="仿宋" w:hAnsi="仿宋" w:eastAsia="仿宋" w:cs="仿宋"/>
                <w:bCs/>
                <w:sz w:val="24"/>
                <w:szCs w:val="24"/>
                <w:lang w:val="en-US" w:eastAsia="zh-CN"/>
              </w:rPr>
              <w:t>理论与</w:t>
            </w:r>
            <w:r>
              <w:rPr>
                <w:rFonts w:hint="eastAsia" w:ascii="仿宋" w:hAnsi="仿宋" w:eastAsia="仿宋" w:cs="仿宋"/>
                <w:bCs/>
                <w:sz w:val="24"/>
                <w:szCs w:val="24"/>
              </w:rPr>
              <w:t>实践</w:t>
            </w:r>
            <w:r>
              <w:rPr>
                <w:rFonts w:hint="eastAsia" w:ascii="仿宋" w:hAnsi="仿宋" w:eastAsia="仿宋" w:cs="仿宋"/>
                <w:bCs/>
                <w:sz w:val="24"/>
                <w:szCs w:val="24"/>
                <w:lang w:val="en-US" w:eastAsia="zh-CN"/>
              </w:rPr>
              <w:t>结合</w:t>
            </w:r>
            <w:r>
              <w:rPr>
                <w:rFonts w:hint="eastAsia" w:ascii="仿宋" w:hAnsi="仿宋" w:eastAsia="仿宋" w:cs="仿宋"/>
                <w:bCs/>
                <w:sz w:val="24"/>
                <w:szCs w:val="24"/>
              </w:rPr>
              <w:t>、</w:t>
            </w:r>
            <w:r>
              <w:rPr>
                <w:rFonts w:hint="eastAsia" w:ascii="仿宋" w:hAnsi="仿宋" w:eastAsia="仿宋" w:cs="仿宋"/>
                <w:bCs/>
                <w:sz w:val="24"/>
                <w:szCs w:val="24"/>
                <w:lang w:val="en-US" w:eastAsia="zh-CN"/>
              </w:rPr>
              <w:t>重视学生</w:t>
            </w:r>
            <w:r>
              <w:rPr>
                <w:rFonts w:hint="eastAsia" w:ascii="仿宋" w:hAnsi="仿宋" w:eastAsia="仿宋" w:cs="仿宋"/>
                <w:bCs/>
                <w:sz w:val="24"/>
                <w:szCs w:val="24"/>
              </w:rPr>
              <w:t>个性发展</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强化教学夯实学生专业知识，为学生参与学科竞赛和创新</w:t>
            </w:r>
            <w:r>
              <w:rPr>
                <w:rFonts w:hint="eastAsia" w:ascii="仿宋" w:hAnsi="仿宋" w:eastAsia="仿宋" w:cs="仿宋"/>
                <w:bCs/>
                <w:sz w:val="24"/>
                <w:szCs w:val="24"/>
              </w:rPr>
              <w:t>创业</w:t>
            </w:r>
            <w:r>
              <w:rPr>
                <w:rFonts w:hint="eastAsia" w:ascii="仿宋" w:hAnsi="仿宋" w:eastAsia="仿宋" w:cs="仿宋"/>
                <w:bCs/>
                <w:sz w:val="24"/>
                <w:szCs w:val="24"/>
                <w:lang w:val="en-US" w:eastAsia="zh-CN"/>
              </w:rPr>
              <w:t>活动奠定了基础</w:t>
            </w:r>
            <w:r>
              <w:rPr>
                <w:rFonts w:hint="eastAsia" w:ascii="仿宋" w:hAnsi="仿宋" w:eastAsia="仿宋" w:cs="仿宋"/>
                <w:bCs/>
                <w:sz w:val="24"/>
                <w:szCs w:val="24"/>
              </w:rPr>
              <w:t>，参与</w:t>
            </w:r>
            <w:r>
              <w:rPr>
                <w:rFonts w:hint="eastAsia" w:ascii="仿宋" w:hAnsi="仿宋" w:eastAsia="仿宋" w:cs="仿宋"/>
                <w:bCs/>
                <w:sz w:val="24"/>
                <w:szCs w:val="24"/>
                <w:lang w:val="en-US" w:eastAsia="zh-CN"/>
              </w:rPr>
              <w:t>与有机化学知识相关的</w:t>
            </w:r>
            <w:r>
              <w:rPr>
                <w:rFonts w:hint="eastAsia" w:ascii="仿宋" w:hAnsi="仿宋" w:eastAsia="仿宋" w:cs="仿宋"/>
                <w:bCs/>
                <w:sz w:val="24"/>
                <w:szCs w:val="24"/>
              </w:rPr>
              <w:t>竞赛</w:t>
            </w:r>
            <w:r>
              <w:rPr>
                <w:rFonts w:hint="eastAsia" w:ascii="仿宋" w:hAnsi="仿宋" w:eastAsia="仿宋" w:cs="仿宋"/>
                <w:bCs/>
                <w:sz w:val="24"/>
                <w:szCs w:val="24"/>
                <w:lang w:val="en-US" w:eastAsia="zh-CN"/>
              </w:rPr>
              <w:t>项目及</w:t>
            </w:r>
            <w:r>
              <w:rPr>
                <w:rFonts w:hint="eastAsia" w:ascii="仿宋" w:hAnsi="仿宋" w:eastAsia="仿宋" w:cs="仿宋"/>
                <w:bCs/>
                <w:sz w:val="24"/>
                <w:szCs w:val="24"/>
              </w:rPr>
              <w:t>获奖人数逐年提升。近</w:t>
            </w:r>
            <w:r>
              <w:rPr>
                <w:rFonts w:hint="eastAsia" w:ascii="仿宋" w:hAnsi="仿宋" w:eastAsia="仿宋" w:cs="仿宋"/>
                <w:bCs/>
                <w:sz w:val="24"/>
                <w:szCs w:val="24"/>
                <w:lang w:val="en-US" w:eastAsia="zh-CN"/>
              </w:rPr>
              <w:t>几</w:t>
            </w:r>
            <w:r>
              <w:rPr>
                <w:rFonts w:hint="eastAsia" w:ascii="仿宋" w:hAnsi="仿宋" w:eastAsia="仿宋" w:cs="仿宋"/>
                <w:bCs/>
                <w:sz w:val="24"/>
                <w:szCs w:val="24"/>
              </w:rPr>
              <w:t>年，</w:t>
            </w:r>
            <w:r>
              <w:rPr>
                <w:rFonts w:hint="eastAsia" w:ascii="仿宋" w:hAnsi="仿宋" w:eastAsia="仿宋" w:cs="仿宋"/>
                <w:bCs/>
                <w:sz w:val="24"/>
                <w:szCs w:val="24"/>
                <w:lang w:val="en-US" w:eastAsia="zh-CN"/>
              </w:rPr>
              <w:t>团队成员</w:t>
            </w:r>
            <w:r>
              <w:rPr>
                <w:rFonts w:hint="eastAsia" w:ascii="仿宋" w:hAnsi="仿宋" w:eastAsia="仿宋" w:cs="仿宋"/>
                <w:bCs/>
                <w:sz w:val="24"/>
                <w:szCs w:val="24"/>
              </w:rPr>
              <w:t>指导</w:t>
            </w:r>
            <w:r>
              <w:rPr>
                <w:rFonts w:hint="eastAsia" w:ascii="仿宋" w:hAnsi="仿宋" w:eastAsia="仿宋" w:cs="仿宋"/>
                <w:bCs/>
                <w:sz w:val="24"/>
                <w:szCs w:val="24"/>
                <w:lang w:val="en-US" w:eastAsia="zh-CN"/>
              </w:rPr>
              <w:t>的</w:t>
            </w:r>
            <w:r>
              <w:rPr>
                <w:rFonts w:hint="eastAsia" w:ascii="仿宋" w:hAnsi="仿宋" w:eastAsia="仿宋" w:cs="仿宋"/>
                <w:bCs/>
                <w:sz w:val="24"/>
                <w:szCs w:val="24"/>
              </w:rPr>
              <w:t>学科技能竞赛</w:t>
            </w:r>
            <w:r>
              <w:rPr>
                <w:rFonts w:hint="eastAsia" w:ascii="仿宋" w:hAnsi="仿宋" w:eastAsia="仿宋" w:cs="仿宋"/>
                <w:bCs/>
                <w:sz w:val="24"/>
                <w:szCs w:val="24"/>
                <w:lang w:val="en-US" w:eastAsia="zh-CN"/>
              </w:rPr>
              <w:t>与</w:t>
            </w:r>
            <w:r>
              <w:rPr>
                <w:rFonts w:hint="eastAsia" w:ascii="仿宋" w:hAnsi="仿宋" w:eastAsia="仿宋" w:cs="仿宋"/>
                <w:bCs/>
                <w:sz w:val="24"/>
                <w:szCs w:val="24"/>
              </w:rPr>
              <w:t>“互联网+”“挑战杯”“化工设计竞赛”等省级以上创新创业</w:t>
            </w:r>
            <w:r>
              <w:rPr>
                <w:rFonts w:hint="eastAsia" w:ascii="仿宋" w:hAnsi="仿宋" w:eastAsia="仿宋" w:cs="仿宋"/>
                <w:bCs/>
                <w:sz w:val="24"/>
                <w:szCs w:val="24"/>
                <w:lang w:val="en-US" w:eastAsia="zh-CN"/>
              </w:rPr>
              <w:t>获奖40余</w:t>
            </w:r>
            <w:r>
              <w:rPr>
                <w:rFonts w:hint="eastAsia" w:ascii="仿宋" w:hAnsi="仿宋" w:eastAsia="仿宋" w:cs="仿宋"/>
                <w:bCs/>
                <w:sz w:val="24"/>
                <w:szCs w:val="24"/>
              </w:rPr>
              <w:t>项，</w:t>
            </w:r>
            <w:r>
              <w:rPr>
                <w:rFonts w:hint="eastAsia" w:ascii="仿宋" w:hAnsi="仿宋" w:eastAsia="仿宋" w:cs="仿宋"/>
                <w:bCs/>
                <w:sz w:val="24"/>
                <w:szCs w:val="24"/>
                <w:lang w:val="en-US" w:eastAsia="zh-CN"/>
              </w:rPr>
              <w:t>学生参与</w:t>
            </w:r>
            <w:r>
              <w:rPr>
                <w:rFonts w:hint="eastAsia" w:ascii="仿宋" w:hAnsi="仿宋" w:eastAsia="仿宋" w:cs="仿宋"/>
                <w:bCs/>
                <w:sz w:val="24"/>
                <w:szCs w:val="24"/>
              </w:rPr>
              <w:t>申请发明专利</w:t>
            </w:r>
            <w:r>
              <w:rPr>
                <w:rFonts w:hint="eastAsia" w:ascii="仿宋" w:hAnsi="仿宋" w:eastAsia="仿宋" w:cs="仿宋"/>
                <w:bCs/>
                <w:sz w:val="24"/>
                <w:szCs w:val="24"/>
                <w:lang w:val="en-US" w:eastAsia="zh-CN"/>
              </w:rPr>
              <w:t>10余项</w:t>
            </w:r>
            <w:r>
              <w:rPr>
                <w:rFonts w:hint="eastAsia" w:ascii="仿宋" w:hAnsi="仿宋" w:eastAsia="仿宋" w:cs="仿宋"/>
                <w:bCs/>
                <w:sz w:val="24"/>
                <w:szCs w:val="24"/>
              </w:rPr>
              <w:t>，发表论文</w:t>
            </w:r>
            <w:r>
              <w:rPr>
                <w:rFonts w:hint="eastAsia" w:ascii="仿宋" w:hAnsi="仿宋" w:eastAsia="仿宋" w:cs="仿宋"/>
                <w:bCs/>
                <w:sz w:val="24"/>
                <w:szCs w:val="24"/>
                <w:lang w:val="en-US" w:eastAsia="zh-CN"/>
              </w:rPr>
              <w:t>数十</w:t>
            </w:r>
            <w:r>
              <w:rPr>
                <w:rFonts w:hint="eastAsia" w:ascii="仿宋" w:hAnsi="仿宋" w:eastAsia="仿宋" w:cs="仿宋"/>
                <w:bCs/>
                <w:sz w:val="24"/>
                <w:szCs w:val="24"/>
              </w:rPr>
              <w:t>篇</w:t>
            </w:r>
            <w:r>
              <w:rPr>
                <w:rFonts w:hint="eastAsia" w:ascii="仿宋" w:hAnsi="仿宋" w:eastAsia="仿宋" w:cs="仿宋"/>
                <w:bCs/>
                <w:sz w:val="24"/>
                <w:szCs w:val="24"/>
                <w:lang w:eastAsia="zh-CN"/>
              </w:rPr>
              <w:t>。</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师生共同体</w:t>
            </w:r>
          </w:p>
          <w:p>
            <w:pPr>
              <w:keepNext w:val="0"/>
              <w:keepLines w:val="0"/>
              <w:pageBreakBefore w:val="0"/>
              <w:widowControl/>
              <w:suppressLineNumbers w:val="0"/>
              <w:kinsoku/>
              <w:wordWrap/>
              <w:overflowPunct/>
              <w:topLinePunct w:val="0"/>
              <w:autoSpaceDE/>
              <w:autoSpaceDN/>
              <w:bidi w:val="0"/>
              <w:adjustRightInd/>
              <w:spacing w:line="360" w:lineRule="auto"/>
              <w:ind w:firstLine="480"/>
              <w:jc w:val="left"/>
              <w:textAlignment w:val="auto"/>
              <w:rPr>
                <w:rFonts w:ascii="仿宋" w:hAnsi="仿宋" w:eastAsia="仿宋" w:cs="仿宋"/>
                <w:sz w:val="28"/>
                <w:szCs w:val="28"/>
              </w:rPr>
            </w:pPr>
            <w:r>
              <w:rPr>
                <w:rFonts w:hint="eastAsia" w:ascii="仿宋" w:hAnsi="仿宋" w:eastAsia="仿宋" w:cs="仿宋"/>
                <w:bCs/>
                <w:sz w:val="24"/>
                <w:szCs w:val="24"/>
                <w:lang w:val="en-US" w:eastAsia="zh-CN"/>
              </w:rPr>
              <w:t>团队牢固树立“师生共同体”新理念，构建师生学习共同体，如在有机化学课程的建设中，学生收获了来自教师的知识、思政教育影响，同时教师也从学生身上获得许多思想碰撞、教学感悟、改进灵感，丰富了课程建设，教学相长，师生成为课程的共建者，在“教”和“学”两个方面收获满满，有机化学课程成果的获得离不开</w:t>
            </w:r>
            <w:r>
              <w:rPr>
                <w:rFonts w:hint="eastAsia" w:ascii="仿宋" w:hAnsi="仿宋" w:eastAsia="仿宋" w:cs="仿宋"/>
                <w:sz w:val="24"/>
                <w:szCs w:val="24"/>
              </w:rPr>
              <w:t>师生共同</w:t>
            </w:r>
            <w:r>
              <w:rPr>
                <w:rFonts w:hint="eastAsia" w:ascii="仿宋" w:hAnsi="仿宋" w:eastAsia="仿宋" w:cs="仿宋"/>
                <w:sz w:val="24"/>
                <w:szCs w:val="24"/>
                <w:lang w:val="en-US" w:eastAsia="zh-CN"/>
              </w:rPr>
              <w:t>的努力。</w:t>
            </w:r>
          </w:p>
        </w:tc>
      </w:tr>
    </w:tbl>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843"/>
        <w:gridCol w:w="1642"/>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7"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（九）教学成果及推广情况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center"/>
          </w:tcPr>
          <w:p>
            <w:pPr>
              <w:snapToGrid w:val="0"/>
              <w:ind w:right="123"/>
              <w:jc w:val="center"/>
              <w:rPr>
                <w:rFonts w:ascii="仿宋" w:hAnsi="仿宋" w:eastAsia="仿宋" w:cs="仿宋"/>
                <w:sz w:val="28"/>
                <w:szCs w:val="28"/>
              </w:rPr>
            </w:pPr>
            <w:r>
              <w:rPr>
                <w:rFonts w:hint="eastAsia" w:ascii="仿宋" w:hAnsi="仿宋" w:eastAsia="仿宋" w:cs="仿宋"/>
                <w:sz w:val="28"/>
                <w:szCs w:val="28"/>
              </w:rPr>
              <w:t>教学成果名称</w:t>
            </w:r>
          </w:p>
        </w:tc>
        <w:tc>
          <w:tcPr>
            <w:tcW w:w="1843" w:type="dxa"/>
            <w:vAlign w:val="center"/>
          </w:tcPr>
          <w:p>
            <w:pPr>
              <w:snapToGrid w:val="0"/>
              <w:ind w:right="123"/>
              <w:jc w:val="center"/>
              <w:rPr>
                <w:rFonts w:ascii="仿宋" w:hAnsi="仿宋" w:eastAsia="仿宋" w:cs="仿宋"/>
                <w:sz w:val="28"/>
                <w:szCs w:val="28"/>
              </w:rPr>
            </w:pPr>
            <w:r>
              <w:rPr>
                <w:rFonts w:hint="eastAsia" w:ascii="仿宋" w:hAnsi="仿宋" w:eastAsia="仿宋" w:cs="仿宋"/>
                <w:sz w:val="28"/>
                <w:szCs w:val="28"/>
              </w:rPr>
              <w:t>所获奖励</w:t>
            </w:r>
          </w:p>
        </w:tc>
        <w:tc>
          <w:tcPr>
            <w:tcW w:w="1642" w:type="dxa"/>
            <w:vAlign w:val="center"/>
          </w:tcPr>
          <w:p>
            <w:pPr>
              <w:snapToGrid w:val="0"/>
              <w:ind w:right="123"/>
              <w:jc w:val="center"/>
              <w:rPr>
                <w:rFonts w:ascii="仿宋" w:hAnsi="仿宋" w:eastAsia="仿宋" w:cs="仿宋"/>
                <w:sz w:val="28"/>
                <w:szCs w:val="28"/>
                <w:highlight w:val="yellow"/>
              </w:rPr>
            </w:pPr>
            <w:r>
              <w:rPr>
                <w:rFonts w:hint="eastAsia" w:ascii="仿宋" w:hAnsi="仿宋" w:eastAsia="仿宋" w:cs="仿宋"/>
                <w:sz w:val="28"/>
                <w:szCs w:val="28"/>
              </w:rPr>
              <w:t>校级（市级）/省级/国家级</w:t>
            </w:r>
          </w:p>
        </w:tc>
        <w:tc>
          <w:tcPr>
            <w:tcW w:w="2667" w:type="dxa"/>
            <w:vAlign w:val="center"/>
          </w:tcPr>
          <w:p>
            <w:pPr>
              <w:snapToGrid w:val="0"/>
              <w:ind w:right="123"/>
              <w:jc w:val="center"/>
              <w:rPr>
                <w:rFonts w:ascii="仿宋" w:hAnsi="仿宋" w:eastAsia="仿宋" w:cs="仿宋"/>
                <w:sz w:val="28"/>
                <w:szCs w:val="28"/>
              </w:rPr>
            </w:pPr>
            <w:r>
              <w:rPr>
                <w:rFonts w:hint="eastAsia" w:ascii="仿宋" w:hAnsi="仿宋" w:eastAsia="仿宋" w:cs="仿宋"/>
                <w:sz w:val="28"/>
                <w:szCs w:val="28"/>
              </w:rPr>
              <w:t>基层教学组织参与教师及排名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有机化学线上课程</w:t>
            </w:r>
          </w:p>
        </w:tc>
        <w:tc>
          <w:tcPr>
            <w:tcW w:w="1843"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国家一流课程</w:t>
            </w:r>
          </w:p>
        </w:tc>
        <w:tc>
          <w:tcPr>
            <w:tcW w:w="1642"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国家级</w:t>
            </w:r>
          </w:p>
        </w:tc>
        <w:tc>
          <w:tcPr>
            <w:tcW w:w="2667" w:type="dxa"/>
            <w:vAlign w:val="top"/>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徐海青（</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）蒋金龙（</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）谷亚昕（</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）张强华（</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有机化学混合课程</w:t>
            </w:r>
          </w:p>
        </w:tc>
        <w:tc>
          <w:tcPr>
            <w:tcW w:w="1843"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江苏省一流课程</w:t>
            </w:r>
          </w:p>
        </w:tc>
        <w:tc>
          <w:tcPr>
            <w:tcW w:w="1642"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省级</w:t>
            </w:r>
          </w:p>
        </w:tc>
        <w:tc>
          <w:tcPr>
            <w:tcW w:w="2667" w:type="dxa"/>
            <w:vAlign w:val="top"/>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吴妹（</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）张强华（</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）李爱平（</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）徐海青（</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有机化学课程思政</w:t>
            </w:r>
          </w:p>
        </w:tc>
        <w:tc>
          <w:tcPr>
            <w:tcW w:w="1843"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江苏省一流课程</w:t>
            </w:r>
          </w:p>
        </w:tc>
        <w:tc>
          <w:tcPr>
            <w:tcW w:w="1642"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省级</w:t>
            </w:r>
          </w:p>
        </w:tc>
        <w:tc>
          <w:tcPr>
            <w:tcW w:w="2667" w:type="dxa"/>
            <w:vAlign w:val="top"/>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徐海青（</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）张强华（</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）蒋金龙（</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）吴妹（</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）李爱平（</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有机化学在线开放课程</w:t>
            </w:r>
          </w:p>
        </w:tc>
        <w:tc>
          <w:tcPr>
            <w:tcW w:w="1843"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省精品在线开放课程</w:t>
            </w:r>
          </w:p>
        </w:tc>
        <w:tc>
          <w:tcPr>
            <w:tcW w:w="1642"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省级</w:t>
            </w:r>
          </w:p>
        </w:tc>
        <w:tc>
          <w:tcPr>
            <w:tcW w:w="2667" w:type="dxa"/>
            <w:vAlign w:val="top"/>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徐海青（1）</w:t>
            </w:r>
            <w:r>
              <w:rPr>
                <w:rFonts w:hint="eastAsia" w:ascii="仿宋" w:hAnsi="仿宋" w:eastAsia="仿宋" w:cs="仿宋"/>
                <w:sz w:val="24"/>
                <w:szCs w:val="24"/>
                <w:lang w:eastAsia="zh-CN"/>
              </w:rPr>
              <w:t>蒋金龙（</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）李爱平（</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端木传嵩</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bCs/>
                <w:sz w:val="24"/>
                <w:szCs w:val="24"/>
              </w:rPr>
              <w:t>谷亚昕</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5</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王志辉（6）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495"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有机化学课程</w:t>
            </w:r>
          </w:p>
        </w:tc>
        <w:tc>
          <w:tcPr>
            <w:tcW w:w="1843"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校精品课程</w:t>
            </w:r>
          </w:p>
        </w:tc>
        <w:tc>
          <w:tcPr>
            <w:tcW w:w="1642" w:type="dxa"/>
            <w:vAlign w:val="top"/>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校级</w:t>
            </w:r>
          </w:p>
        </w:tc>
        <w:tc>
          <w:tcPr>
            <w:tcW w:w="2667" w:type="dxa"/>
            <w:vAlign w:val="top"/>
          </w:tcPr>
          <w:p>
            <w:pPr>
              <w:snapToGrid w:val="0"/>
              <w:jc w:val="center"/>
              <w:rPr>
                <w:rFonts w:hint="eastAsia" w:ascii="仿宋" w:hAnsi="仿宋" w:eastAsia="仿宋" w:cs="仿宋"/>
                <w:sz w:val="24"/>
                <w:szCs w:val="24"/>
              </w:rPr>
            </w:pPr>
            <w:r>
              <w:rPr>
                <w:rFonts w:hint="eastAsia" w:ascii="仿宋" w:hAnsi="仿宋" w:eastAsia="仿宋" w:cs="仿宋"/>
                <w:sz w:val="24"/>
                <w:szCs w:val="24"/>
                <w:lang w:eastAsia="zh-CN"/>
              </w:rPr>
              <w:t>徐海青（</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）蒋金龙（</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）谷亚昕（</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）张强华（</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647" w:type="dxa"/>
            <w:gridSpan w:val="4"/>
          </w:tcPr>
          <w:p>
            <w:pPr>
              <w:snapToGrid w:val="0"/>
              <w:jc w:val="left"/>
              <w:rPr>
                <w:rFonts w:ascii="仿宋" w:hAnsi="仿宋" w:eastAsia="仿宋" w:cs="仿宋"/>
                <w:sz w:val="28"/>
                <w:szCs w:val="28"/>
              </w:rPr>
            </w:pPr>
            <w:r>
              <w:rPr>
                <w:rFonts w:hint="eastAsia" w:ascii="仿宋" w:hAnsi="仿宋" w:eastAsia="仿宋" w:cs="仿宋"/>
                <w:sz w:val="28"/>
                <w:szCs w:val="28"/>
              </w:rPr>
              <w:t>（含省级</w:t>
            </w:r>
            <w:r>
              <w:rPr>
                <w:rFonts w:ascii="仿宋" w:hAnsi="仿宋" w:eastAsia="仿宋" w:cs="仿宋"/>
                <w:sz w:val="28"/>
                <w:szCs w:val="28"/>
              </w:rPr>
              <w:t>及以上</w:t>
            </w:r>
            <w:r>
              <w:rPr>
                <w:rFonts w:hint="eastAsia" w:ascii="仿宋" w:hAnsi="仿宋" w:eastAsia="仿宋" w:cs="仿宋"/>
                <w:sz w:val="28"/>
                <w:szCs w:val="28"/>
              </w:rPr>
              <w:t>教学成果获奖及</w:t>
            </w:r>
            <w:r>
              <w:rPr>
                <w:rFonts w:ascii="仿宋" w:hAnsi="仿宋" w:eastAsia="仿宋" w:cs="仿宋"/>
                <w:sz w:val="28"/>
                <w:szCs w:val="28"/>
              </w:rPr>
              <w:t>推广</w:t>
            </w:r>
            <w:r>
              <w:rPr>
                <w:rFonts w:hint="eastAsia" w:ascii="仿宋" w:hAnsi="仿宋" w:eastAsia="仿宋" w:cs="仿宋"/>
                <w:sz w:val="28"/>
                <w:szCs w:val="28"/>
              </w:rPr>
              <w:t>等情况，限5</w:t>
            </w:r>
            <w:r>
              <w:rPr>
                <w:rFonts w:ascii="仿宋" w:hAnsi="仿宋" w:eastAsia="仿宋" w:cs="仿宋"/>
                <w:sz w:val="28"/>
                <w:szCs w:val="28"/>
              </w:rPr>
              <w:t>00</w:t>
            </w:r>
            <w:r>
              <w:rPr>
                <w:rFonts w:hint="eastAsia" w:ascii="仿宋" w:hAnsi="仿宋" w:eastAsia="仿宋" w:cs="仿宋"/>
                <w:sz w:val="28"/>
                <w:szCs w:val="28"/>
              </w:rPr>
              <w:t>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通过教研室团队努力，有机化学课程先后获得省在线开放精品课程、国家一流线上课程、省级本科课程思政示范课程、省一流线上线下混合课程。</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1.线上一流课程应用推广情况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lang w:val="en-US" w:eastAsia="zh-CN"/>
              </w:rPr>
              <w:t xml:space="preserve"> 在中国大学 MOOC(慕课)大型平台开放运行，</w:t>
            </w:r>
            <w:r>
              <w:rPr>
                <w:rFonts w:hint="eastAsia" w:ascii="仿宋" w:hAnsi="仿宋" w:eastAsia="仿宋" w:cs="仿宋"/>
                <w:kern w:val="2"/>
                <w:sz w:val="24"/>
                <w:szCs w:val="24"/>
              </w:rPr>
              <w:t>据平台统计，</w:t>
            </w:r>
            <w:r>
              <w:rPr>
                <w:rFonts w:hint="eastAsia" w:ascii="仿宋" w:hAnsi="仿宋" w:eastAsia="仿宋" w:cs="仿宋"/>
                <w:kern w:val="2"/>
                <w:sz w:val="24"/>
                <w:szCs w:val="24"/>
                <w:lang w:val="en-US" w:eastAsia="zh-CN"/>
              </w:rPr>
              <w:t>共计</w:t>
            </w:r>
            <w:r>
              <w:rPr>
                <w:rFonts w:hint="eastAsia" w:ascii="仿宋" w:hAnsi="仿宋" w:eastAsia="仿宋" w:cs="仿宋"/>
                <w:kern w:val="2"/>
                <w:sz w:val="24"/>
                <w:szCs w:val="24"/>
              </w:rPr>
              <w:t>有</w:t>
            </w:r>
            <w:r>
              <w:rPr>
                <w:rFonts w:hint="eastAsia" w:ascii="仿宋" w:hAnsi="仿宋" w:eastAsia="仿宋" w:cs="仿宋"/>
                <w:kern w:val="2"/>
                <w:sz w:val="24"/>
                <w:szCs w:val="24"/>
                <w:lang w:val="en-US" w:eastAsia="zh-CN"/>
              </w:rPr>
              <w:t>近2百</w:t>
            </w:r>
            <w:r>
              <w:rPr>
                <w:rFonts w:hint="eastAsia" w:ascii="仿宋" w:hAnsi="仿宋" w:eastAsia="仿宋" w:cs="仿宋"/>
                <w:kern w:val="2"/>
                <w:sz w:val="24"/>
                <w:szCs w:val="24"/>
              </w:rPr>
              <w:t>所高校</w:t>
            </w:r>
            <w:r>
              <w:rPr>
                <w:rFonts w:hint="eastAsia" w:ascii="仿宋" w:hAnsi="仿宋" w:eastAsia="仿宋" w:cs="仿宋"/>
                <w:kern w:val="2"/>
                <w:sz w:val="24"/>
                <w:szCs w:val="24"/>
                <w:lang w:val="en-US" w:eastAsia="zh-CN"/>
              </w:rPr>
              <w:t>累计</w:t>
            </w:r>
            <w:r>
              <w:rPr>
                <w:rFonts w:hint="eastAsia" w:ascii="仿宋" w:hAnsi="仿宋" w:eastAsia="仿宋" w:cs="仿宋"/>
                <w:kern w:val="2"/>
                <w:sz w:val="24"/>
                <w:szCs w:val="24"/>
              </w:rPr>
              <w:t>约</w:t>
            </w:r>
            <w:r>
              <w:rPr>
                <w:rFonts w:hint="eastAsia" w:ascii="仿宋" w:hAnsi="仿宋" w:eastAsia="仿宋" w:cs="仿宋"/>
                <w:kern w:val="2"/>
                <w:sz w:val="24"/>
                <w:szCs w:val="24"/>
                <w:lang w:val="en-US" w:eastAsia="zh-CN"/>
              </w:rPr>
              <w:t>3万</w:t>
            </w:r>
            <w:r>
              <w:rPr>
                <w:rFonts w:hint="eastAsia" w:ascii="仿宋" w:hAnsi="仿宋" w:eastAsia="仿宋" w:cs="仿宋"/>
                <w:kern w:val="2"/>
                <w:sz w:val="24"/>
                <w:szCs w:val="24"/>
              </w:rPr>
              <w:t>余</w:t>
            </w:r>
            <w:r>
              <w:rPr>
                <w:rFonts w:hint="eastAsia" w:ascii="仿宋" w:hAnsi="仿宋" w:eastAsia="仿宋" w:cs="仿宋"/>
                <w:kern w:val="2"/>
                <w:sz w:val="24"/>
                <w:szCs w:val="24"/>
                <w:lang w:val="en-US" w:eastAsia="zh-CN"/>
              </w:rPr>
              <w:t>学生参与学习，</w:t>
            </w:r>
            <w:r>
              <w:rPr>
                <w:rFonts w:hint="eastAsia" w:ascii="仿宋" w:hAnsi="仿宋" w:eastAsia="仿宋" w:cs="仿宋"/>
                <w:kern w:val="2"/>
                <w:sz w:val="24"/>
                <w:szCs w:val="24"/>
              </w:rPr>
              <w:t>课程也被温州医科大继续教育学院</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江苏食品药品职业学院等多所学校应用于本科教学，</w:t>
            </w:r>
            <w:r>
              <w:rPr>
                <w:rFonts w:hint="eastAsia" w:ascii="仿宋" w:hAnsi="仿宋" w:eastAsia="仿宋" w:cs="仿宋"/>
                <w:kern w:val="2"/>
                <w:sz w:val="24"/>
                <w:szCs w:val="24"/>
              </w:rPr>
              <w:t>学习者积极参与在线各环节学习，发帖互动达</w:t>
            </w:r>
            <w:r>
              <w:rPr>
                <w:rFonts w:hint="eastAsia" w:ascii="仿宋" w:hAnsi="仿宋" w:eastAsia="仿宋" w:cs="仿宋"/>
                <w:kern w:val="2"/>
                <w:sz w:val="24"/>
                <w:szCs w:val="24"/>
                <w:lang w:val="en-US" w:eastAsia="zh-CN"/>
              </w:rPr>
              <w:t>5万</w:t>
            </w:r>
            <w:r>
              <w:rPr>
                <w:rFonts w:hint="eastAsia" w:ascii="仿宋" w:hAnsi="仿宋" w:eastAsia="仿宋" w:cs="仿宋"/>
                <w:kern w:val="2"/>
                <w:sz w:val="24"/>
                <w:szCs w:val="24"/>
              </w:rPr>
              <w:t>余次。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rPr>
              <w:t>课程也获得了学习者较好评价，平台评价区有大量好评，如部分评语：“受益匪浅”，“这个网络课程很棒呦，老师也讲得特别好”，“老师讲课内容丰富，生动形象，通俗易懂。能做到和学生互动，帮助学生回答学习中遇到的问题”，</w:t>
            </w:r>
            <w:r>
              <w:rPr>
                <w:rFonts w:hint="eastAsia" w:ascii="仿宋" w:hAnsi="仿宋" w:eastAsia="仿宋" w:cs="仿宋"/>
                <w:kern w:val="2"/>
                <w:sz w:val="24"/>
                <w:szCs w:val="24"/>
                <w:lang w:val="en-US" w:eastAsia="zh-CN"/>
              </w:rPr>
              <w:t>目前</w:t>
            </w:r>
            <w:r>
              <w:rPr>
                <w:rFonts w:hint="eastAsia" w:ascii="仿宋" w:hAnsi="仿宋" w:eastAsia="仿宋" w:cs="仿宋"/>
                <w:kern w:val="2"/>
                <w:sz w:val="24"/>
                <w:szCs w:val="24"/>
              </w:rPr>
              <w:t>总评价得分为4.</w:t>
            </w:r>
            <w:r>
              <w:rPr>
                <w:rFonts w:hint="eastAsia" w:ascii="仿宋" w:hAnsi="仿宋" w:eastAsia="仿宋" w:cs="仿宋"/>
                <w:kern w:val="2"/>
                <w:sz w:val="24"/>
                <w:szCs w:val="24"/>
                <w:lang w:val="en-US" w:eastAsia="zh-CN"/>
              </w:rPr>
              <w:t>8</w:t>
            </w:r>
            <w:r>
              <w:rPr>
                <w:rFonts w:hint="eastAsia" w:ascii="仿宋" w:hAnsi="仿宋" w:eastAsia="仿宋" w:cs="仿宋"/>
                <w:kern w:val="2"/>
                <w:sz w:val="24"/>
                <w:szCs w:val="24"/>
              </w:rPr>
              <w:t>分（满分5分）。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2"/>
                <w:sz w:val="24"/>
                <w:szCs w:val="24"/>
              </w:rPr>
            </w:pPr>
            <w:r>
              <w:rPr>
                <w:rFonts w:hint="eastAsia" w:ascii="仿宋" w:hAnsi="仿宋" w:eastAsia="仿宋" w:cs="仿宋"/>
                <w:kern w:val="2"/>
                <w:sz w:val="24"/>
                <w:szCs w:val="24"/>
              </w:rPr>
              <w:t>本课程参与度较高，共享范围广，提高了学习者对有机知识认识的广度和深度，在应用型同类高校中具有一定的示范作用。</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2.省级有机化学课程思政与混合课程应用推广情况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通过</w:t>
            </w:r>
            <w:r>
              <w:rPr>
                <w:rFonts w:hint="eastAsia" w:ascii="仿宋" w:hAnsi="仿宋" w:eastAsia="仿宋" w:cs="仿宋"/>
                <w:kern w:val="0"/>
                <w:sz w:val="24"/>
                <w:szCs w:val="24"/>
                <w:lang w:val="en-US" w:eastAsia="zh-CN"/>
              </w:rPr>
              <w:t>有机化学课程</w:t>
            </w:r>
            <w:r>
              <w:rPr>
                <w:rFonts w:hint="eastAsia" w:ascii="仿宋" w:hAnsi="仿宋" w:eastAsia="仿宋" w:cs="仿宋"/>
                <w:kern w:val="0"/>
                <w:sz w:val="24"/>
                <w:szCs w:val="24"/>
              </w:rPr>
              <w:t>思政教育融入</w:t>
            </w:r>
            <w:r>
              <w:rPr>
                <w:rFonts w:hint="eastAsia" w:ascii="仿宋" w:hAnsi="仿宋" w:eastAsia="仿宋" w:cs="仿宋"/>
                <w:kern w:val="0"/>
                <w:sz w:val="24"/>
                <w:szCs w:val="24"/>
                <w:lang w:val="en-US" w:eastAsia="zh-CN"/>
              </w:rPr>
              <w:t>和</w:t>
            </w:r>
            <w:r>
              <w:rPr>
                <w:rFonts w:hint="eastAsia" w:ascii="仿宋" w:hAnsi="仿宋" w:eastAsia="仿宋" w:cs="仿宋"/>
                <w:kern w:val="2"/>
                <w:sz w:val="24"/>
                <w:szCs w:val="24"/>
                <w:lang w:val="en-US" w:eastAsia="zh-CN"/>
              </w:rPr>
              <w:t>混合课程应用</w:t>
            </w:r>
            <w:r>
              <w:rPr>
                <w:rFonts w:hint="eastAsia" w:ascii="仿宋" w:hAnsi="仿宋" w:eastAsia="仿宋" w:cs="仿宋"/>
                <w:kern w:val="0"/>
                <w:sz w:val="24"/>
                <w:szCs w:val="24"/>
              </w:rPr>
              <w:t>，学生综合素质明显提升，激发了学习主动性，课程成绩明显提高，</w:t>
            </w:r>
            <w:r>
              <w:rPr>
                <w:rFonts w:hint="eastAsia" w:ascii="仿宋" w:hAnsi="仿宋" w:eastAsia="仿宋" w:cs="仿宋"/>
                <w:kern w:val="0"/>
                <w:sz w:val="24"/>
                <w:szCs w:val="24"/>
                <w:lang w:val="en-US" w:eastAsia="zh-CN"/>
              </w:rPr>
              <w:t>多数班级通过率达90%</w:t>
            </w:r>
            <w:r>
              <w:rPr>
                <w:rFonts w:hint="eastAsia" w:ascii="仿宋" w:hAnsi="仿宋" w:eastAsia="仿宋" w:cs="仿宋"/>
                <w:kern w:val="0"/>
                <w:sz w:val="24"/>
                <w:szCs w:val="24"/>
              </w:rPr>
              <w:t>以上</w:t>
            </w:r>
            <w:r>
              <w:rPr>
                <w:rFonts w:hint="eastAsia" w:ascii="仿宋" w:hAnsi="仿宋" w:eastAsia="仿宋" w:cs="仿宋"/>
                <w:kern w:val="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课程思政教</w:t>
            </w:r>
            <w:r>
              <w:rPr>
                <w:rFonts w:hint="eastAsia" w:ascii="仿宋" w:hAnsi="仿宋" w:eastAsia="仿宋" w:cs="仿宋"/>
                <w:kern w:val="0"/>
                <w:sz w:val="24"/>
                <w:szCs w:val="24"/>
                <w:lang w:val="en-US" w:eastAsia="zh-CN"/>
              </w:rPr>
              <w:t>学</w:t>
            </w:r>
            <w:r>
              <w:rPr>
                <w:rFonts w:hint="eastAsia" w:ascii="仿宋" w:hAnsi="仿宋" w:eastAsia="仿宋" w:cs="仿宋"/>
                <w:kern w:val="0"/>
                <w:sz w:val="24"/>
                <w:szCs w:val="24"/>
              </w:rPr>
              <w:t>在校内外获得了校内外同行好评和借鉴，团队</w:t>
            </w:r>
            <w:r>
              <w:rPr>
                <w:rFonts w:hint="eastAsia" w:ascii="仿宋" w:hAnsi="仿宋" w:eastAsia="仿宋" w:cs="仿宋"/>
                <w:kern w:val="0"/>
                <w:sz w:val="24"/>
                <w:szCs w:val="24"/>
                <w:lang w:val="en-US" w:eastAsia="zh-CN"/>
              </w:rPr>
              <w:t>成员</w:t>
            </w:r>
            <w:r>
              <w:rPr>
                <w:rFonts w:hint="eastAsia" w:ascii="仿宋" w:hAnsi="仿宋" w:eastAsia="仿宋" w:cs="仿宋"/>
                <w:kern w:val="0"/>
                <w:sz w:val="24"/>
                <w:szCs w:val="24"/>
              </w:rPr>
              <w:t>应邀在</w:t>
            </w:r>
            <w:r>
              <w:rPr>
                <w:rFonts w:hint="eastAsia" w:ascii="仿宋" w:hAnsi="仿宋" w:eastAsia="仿宋" w:cs="仿宋"/>
                <w:kern w:val="0"/>
                <w:sz w:val="24"/>
                <w:szCs w:val="24"/>
                <w:lang w:val="en-US" w:eastAsia="zh-CN"/>
              </w:rPr>
              <w:t>省本科院校教师课程思政能力提升培训班和</w:t>
            </w:r>
            <w:r>
              <w:rPr>
                <w:rFonts w:hint="eastAsia" w:ascii="仿宋" w:hAnsi="仿宋" w:eastAsia="仿宋" w:cs="仿宋"/>
                <w:kern w:val="0"/>
                <w:sz w:val="24"/>
                <w:szCs w:val="24"/>
              </w:rPr>
              <w:t>省高校院系负责人培训班交流发言，被</w:t>
            </w:r>
            <w:r>
              <w:rPr>
                <w:rFonts w:hint="eastAsia" w:ascii="仿宋" w:hAnsi="仿宋" w:eastAsia="仿宋" w:cs="仿宋"/>
                <w:kern w:val="0"/>
                <w:sz w:val="24"/>
                <w:szCs w:val="24"/>
                <w:lang w:val="en-US" w:eastAsia="zh-CN"/>
              </w:rPr>
              <w:t>淮安发布、淮安电视台、</w:t>
            </w:r>
            <w:r>
              <w:rPr>
                <w:rFonts w:hint="eastAsia" w:ascii="仿宋" w:hAnsi="仿宋" w:eastAsia="仿宋" w:cs="仿宋"/>
                <w:kern w:val="0"/>
                <w:sz w:val="24"/>
                <w:szCs w:val="24"/>
              </w:rPr>
              <w:t>光明日报等多家媒体报道。</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楷体_GB2312" w:hAnsi="楷体_GB2312" w:eastAsia="楷体_GB2312" w:cs="楷体_GB2312"/>
                <w:b/>
                <w:bCs/>
                <w:sz w:val="32"/>
                <w:szCs w:val="32"/>
              </w:rPr>
            </w:pPr>
            <w:r>
              <w:rPr>
                <w:rFonts w:hint="eastAsia" w:ascii="仿宋" w:hAnsi="仿宋" w:eastAsia="仿宋" w:cs="仿宋"/>
                <w:kern w:val="2"/>
                <w:sz w:val="24"/>
                <w:szCs w:val="24"/>
                <w:lang w:val="en-US" w:eastAsia="zh-CN"/>
              </w:rPr>
              <w:t>混合课程也</w:t>
            </w:r>
            <w:r>
              <w:rPr>
                <w:rFonts w:hint="eastAsia" w:ascii="仿宋" w:hAnsi="仿宋" w:eastAsia="仿宋" w:cs="仿宋"/>
                <w:kern w:val="0"/>
                <w:sz w:val="24"/>
                <w:szCs w:val="24"/>
              </w:rPr>
              <w:t>得到了</w:t>
            </w:r>
            <w:r>
              <w:rPr>
                <w:rFonts w:hint="eastAsia" w:ascii="仿宋" w:hAnsi="仿宋" w:eastAsia="仿宋" w:cs="仿宋"/>
                <w:kern w:val="0"/>
                <w:sz w:val="24"/>
                <w:szCs w:val="24"/>
                <w:lang w:val="en-US" w:eastAsia="zh-CN"/>
              </w:rPr>
              <w:t>省内外专家</w:t>
            </w:r>
            <w:r>
              <w:rPr>
                <w:rFonts w:hint="eastAsia" w:ascii="仿宋" w:hAnsi="仿宋" w:eastAsia="仿宋" w:cs="仿宋"/>
                <w:kern w:val="0"/>
                <w:sz w:val="24"/>
                <w:szCs w:val="24"/>
              </w:rPr>
              <w:t>一致好评，团队</w:t>
            </w:r>
            <w:r>
              <w:rPr>
                <w:rFonts w:hint="eastAsia" w:ascii="仿宋" w:hAnsi="仿宋" w:eastAsia="仿宋" w:cs="仿宋"/>
                <w:kern w:val="0"/>
                <w:sz w:val="24"/>
                <w:szCs w:val="24"/>
                <w:lang w:val="en-US" w:eastAsia="zh-CN"/>
              </w:rPr>
              <w:t>多次</w:t>
            </w:r>
            <w:r>
              <w:rPr>
                <w:rFonts w:hint="eastAsia" w:ascii="仿宋" w:hAnsi="仿宋" w:eastAsia="仿宋" w:cs="仿宋"/>
                <w:kern w:val="0"/>
                <w:sz w:val="24"/>
                <w:szCs w:val="24"/>
              </w:rPr>
              <w:t>次被邀在校混合式教学研讨会中交流经验。</w:t>
            </w:r>
          </w:p>
        </w:tc>
      </w:tr>
    </w:tbl>
    <w:p/>
    <w:tbl>
      <w:tblPr>
        <w:tblStyle w:val="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647" w:type="dxa"/>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（十）合作单位情况（选填项）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8647" w:type="dxa"/>
          </w:tcPr>
          <w:p>
            <w:pPr>
              <w:snapToGrid w:val="0"/>
              <w:jc w:val="left"/>
              <w:rPr>
                <w:rFonts w:ascii="仿宋" w:hAnsi="仿宋" w:eastAsia="仿宋" w:cs="仿宋"/>
                <w:sz w:val="28"/>
                <w:szCs w:val="28"/>
              </w:rPr>
            </w:pPr>
            <w:r>
              <w:rPr>
                <w:rFonts w:hint="eastAsia" w:ascii="仿宋" w:hAnsi="仿宋" w:eastAsia="仿宋" w:cs="仿宋"/>
                <w:sz w:val="28"/>
                <w:szCs w:val="28"/>
              </w:rPr>
              <w:t>（包含行业企业等参与基层教学组织建设情况，限</w:t>
            </w:r>
            <w:r>
              <w:rPr>
                <w:rFonts w:ascii="仿宋" w:hAnsi="仿宋" w:eastAsia="仿宋" w:cs="仿宋"/>
                <w:sz w:val="28"/>
                <w:szCs w:val="28"/>
              </w:rPr>
              <w:t>500</w:t>
            </w:r>
            <w:r>
              <w:rPr>
                <w:rFonts w:hint="eastAsia" w:ascii="仿宋" w:hAnsi="仿宋" w:eastAsia="仿宋" w:cs="仿宋"/>
                <w:sz w:val="28"/>
                <w:szCs w:val="28"/>
              </w:rPr>
              <w:t>字）</w:t>
            </w:r>
          </w:p>
          <w:p>
            <w:pPr>
              <w:snapToGrid w:val="0"/>
              <w:jc w:val="left"/>
              <w:rPr>
                <w:rFonts w:ascii="仿宋" w:hAnsi="仿宋" w:eastAsia="仿宋" w:cs="仿宋"/>
                <w:sz w:val="28"/>
                <w:szCs w:val="28"/>
              </w:rPr>
            </w:pPr>
          </w:p>
          <w:p>
            <w:pPr>
              <w:snapToGrid w:val="0"/>
              <w:jc w:val="left"/>
              <w:rPr>
                <w:rFonts w:ascii="仿宋" w:hAnsi="仿宋" w:eastAsia="仿宋" w:cs="仿宋"/>
                <w:sz w:val="28"/>
                <w:szCs w:val="28"/>
              </w:rPr>
            </w:pPr>
          </w:p>
          <w:p>
            <w:pPr>
              <w:snapToGrid w:val="0"/>
              <w:jc w:val="left"/>
              <w:rPr>
                <w:rFonts w:ascii="楷体_GB2312" w:hAnsi="楷体_GB2312" w:eastAsia="楷体_GB2312" w:cs="楷体_GB2312"/>
                <w:b/>
                <w:bCs/>
                <w:sz w:val="28"/>
                <w:szCs w:val="28"/>
              </w:rPr>
            </w:pPr>
          </w:p>
        </w:tc>
      </w:tr>
    </w:tbl>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ascii="黑体" w:eastAsia="黑体"/>
          <w:sz w:val="36"/>
          <w:szCs w:val="36"/>
        </w:rPr>
      </w:pPr>
      <w:r>
        <w:rPr>
          <w:rFonts w:hint="eastAsia" w:ascii="黑体" w:eastAsia="黑体"/>
          <w:sz w:val="36"/>
          <w:szCs w:val="36"/>
        </w:rPr>
        <w:t>三、建设特色</w:t>
      </w:r>
    </w:p>
    <w:tbl>
      <w:tblPr>
        <w:tblStyle w:val="8"/>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建设特色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8848" w:type="dxa"/>
          </w:tcPr>
          <w:p>
            <w:pPr>
              <w:adjustRightInd w:val="0"/>
              <w:contextualSpacing/>
              <w:jc w:val="left"/>
              <w:rPr>
                <w:rFonts w:ascii="仿宋" w:hAnsi="仿宋" w:eastAsia="仿宋" w:cs="仿宋"/>
                <w:sz w:val="28"/>
                <w:szCs w:val="28"/>
              </w:rPr>
            </w:pPr>
            <w:r>
              <w:rPr>
                <w:rFonts w:ascii="仿宋" w:hAnsi="仿宋" w:eastAsia="仿宋" w:cs="仿宋"/>
                <w:sz w:val="28"/>
                <w:szCs w:val="28"/>
              </w:rPr>
              <w:t>（从</w:t>
            </w:r>
            <w:r>
              <w:rPr>
                <w:rFonts w:hint="eastAsia" w:ascii="仿宋" w:hAnsi="仿宋" w:eastAsia="仿宋" w:cs="仿宋"/>
                <w:sz w:val="28"/>
                <w:szCs w:val="28"/>
              </w:rPr>
              <w:t>创新基层教学</w:t>
            </w:r>
            <w:r>
              <w:rPr>
                <w:rFonts w:ascii="仿宋" w:hAnsi="仿宋" w:eastAsia="仿宋" w:cs="仿宋"/>
                <w:sz w:val="28"/>
                <w:szCs w:val="28"/>
              </w:rPr>
              <w:t>组织形式、工作方式、工作内容，打造品牌活动项目</w:t>
            </w:r>
            <w:r>
              <w:rPr>
                <w:rFonts w:hint="eastAsia" w:ascii="仿宋" w:hAnsi="仿宋" w:eastAsia="仿宋" w:cs="仿宋"/>
                <w:sz w:val="28"/>
                <w:szCs w:val="28"/>
              </w:rPr>
              <w:t>等方面</w:t>
            </w:r>
            <w:r>
              <w:rPr>
                <w:rFonts w:ascii="仿宋" w:hAnsi="仿宋" w:eastAsia="仿宋" w:cs="仿宋"/>
                <w:sz w:val="28"/>
                <w:szCs w:val="28"/>
              </w:rPr>
              <w:t>简述建设特色</w:t>
            </w:r>
            <w:r>
              <w:rPr>
                <w:rFonts w:hint="eastAsia" w:ascii="仿宋" w:hAnsi="仿宋" w:eastAsia="仿宋" w:cs="仿宋"/>
                <w:sz w:val="28"/>
                <w:szCs w:val="28"/>
              </w:rPr>
              <w:t>，限500字）</w:t>
            </w:r>
          </w:p>
          <w:p>
            <w:pPr>
              <w:keepNext w:val="0"/>
              <w:keepLines w:val="0"/>
              <w:pageBreakBefore w:val="0"/>
              <w:widowControl w:val="0"/>
              <w:kinsoku/>
              <w:wordWrap/>
              <w:overflowPunct/>
              <w:topLinePunct w:val="0"/>
              <w:autoSpaceDE/>
              <w:autoSpaceDN/>
              <w:bidi w:val="0"/>
              <w:adjustRightInd/>
              <w:snapToGrid w:val="0"/>
              <w:spacing w:before="157" w:beforeLines="50" w:line="360" w:lineRule="auto"/>
              <w:jc w:val="left"/>
              <w:textAlignment w:val="auto"/>
              <w:rPr>
                <w:rFonts w:hint="eastAsia" w:ascii="仿宋" w:hAnsi="仿宋" w:eastAsia="仿宋" w:cs="仿宋"/>
                <w:b/>
                <w:bCs w:val="0"/>
                <w:kern w:val="0"/>
                <w:sz w:val="24"/>
                <w:szCs w:val="24"/>
                <w:lang w:val="en-US" w:eastAsia="zh-CN"/>
              </w:rPr>
            </w:pPr>
            <w:r>
              <w:rPr>
                <w:rFonts w:hint="eastAsia" w:ascii="仿宋" w:hAnsi="仿宋" w:eastAsia="仿宋" w:cs="仿宋"/>
                <w:b/>
                <w:bCs w:val="0"/>
                <w:kern w:val="0"/>
                <w:sz w:val="24"/>
                <w:szCs w:val="24"/>
                <w:lang w:val="en-US" w:eastAsia="zh-CN"/>
              </w:rPr>
              <w:t>1.教</w:t>
            </w:r>
            <w:r>
              <w:rPr>
                <w:rFonts w:hint="eastAsia" w:ascii="仿宋" w:hAnsi="仿宋" w:eastAsia="仿宋" w:cs="仿宋"/>
                <w:b/>
                <w:bCs w:val="0"/>
                <w:kern w:val="0"/>
                <w:sz w:val="24"/>
                <w:szCs w:val="24"/>
              </w:rPr>
              <w:t>研室主任负责制</w:t>
            </w:r>
            <w:r>
              <w:rPr>
                <w:rFonts w:hint="eastAsia" w:ascii="仿宋" w:hAnsi="仿宋" w:eastAsia="仿宋" w:cs="仿宋"/>
                <w:b/>
                <w:bCs w:val="0"/>
                <w:kern w:val="0"/>
                <w:sz w:val="24"/>
                <w:szCs w:val="24"/>
                <w:lang w:val="en-US" w:eastAsia="zh-CN"/>
              </w:rPr>
              <w:t>和教学学术民主制相结合，既展现成员民主又体现集中原则。</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教研室主任发挥示范带头作用，对团队教学教研相关事务直接负责，同时在教研活动中，成员就教学教研等方面充分发表意见，通过“八仙过海、各显神通”汇集集体智慧，营造了团结协作、合作发展的工作氛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val="0"/>
                <w:kern w:val="0"/>
                <w:sz w:val="24"/>
                <w:szCs w:val="24"/>
                <w:lang w:val="en-US" w:eastAsia="zh-CN"/>
              </w:rPr>
            </w:pPr>
            <w:r>
              <w:rPr>
                <w:rFonts w:hint="eastAsia" w:ascii="仿宋" w:hAnsi="仿宋" w:eastAsia="仿宋" w:cs="仿宋"/>
                <w:b/>
                <w:bCs w:val="0"/>
                <w:kern w:val="0"/>
                <w:sz w:val="24"/>
                <w:szCs w:val="24"/>
                <w:lang w:val="en-US" w:eastAsia="zh-CN"/>
              </w:rPr>
              <w:t>2.“科、工、赛、教”四维有机融合，提高团队师资素养，提升教育教学水平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大力推行成员进企业工程实践，既科技服务企业又提升团队工程实践教学能力。将团队科研成果与服务企业经验转化教学内容，如团队将自主产业化废盐酸制氯乙烷工艺引入教学，同时转化为为“虚拟仿真系统”教学软件。将科研课题融入学生创新创业大赛，培养学生科创能力，如在有机课程教学中，成员指导学生进行“单分散高分子微球及光子晶体膜”，“类玛雅蓝—多功能环保颜料”“气凝胶材料”等创新创业大赛并获奖。将科研、工程实践、竞赛、教教学”四维有机融为一体，提高了团队教科研能力。</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仿宋" w:hAnsi="仿宋" w:eastAsia="仿宋" w:cs="仿宋"/>
                <w:b/>
                <w:bCs w:val="0"/>
                <w:kern w:val="0"/>
                <w:sz w:val="24"/>
                <w:szCs w:val="24"/>
                <w:lang w:val="en-US" w:eastAsia="zh-CN"/>
              </w:rPr>
            </w:pPr>
            <w:r>
              <w:rPr>
                <w:rFonts w:hint="eastAsia" w:ascii="仿宋" w:hAnsi="仿宋" w:eastAsia="仿宋" w:cs="仿宋"/>
                <w:b/>
                <w:bCs w:val="0"/>
                <w:kern w:val="0"/>
                <w:sz w:val="24"/>
                <w:szCs w:val="24"/>
                <w:lang w:val="en-US" w:eastAsia="zh-CN"/>
              </w:rPr>
              <w:t>3.精心开展教学研究与实践，打造应用型高校知名课程品牌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以学生为中心，充分利用信息技术，构建科学课程内容体系，革新教学内容，创新设计课程思政，全力打造“有趣”课堂，提供优质的线上线下教学服务。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lang w:val="en-US" w:eastAsia="zh-CN"/>
              </w:rPr>
              <w:t>通过团队精诚合作，获得了国家一流线上课程、多项省级课程及多项教研成果，并被省拟推荐申报国家级一流线上线下混合课程，在同类高校中具有较强影响力。</w:t>
            </w:r>
          </w:p>
          <w:p>
            <w:pPr>
              <w:spacing w:line="340" w:lineRule="atLeast"/>
              <w:ind w:firstLine="480" w:firstLineChars="200"/>
              <w:rPr>
                <w:rFonts w:hint="eastAsia" w:ascii="Times New Roman" w:hAnsi="Times New Roman" w:eastAsia="仿宋_GB2312" w:cs="仿宋_GB2312"/>
                <w:kern w:val="0"/>
                <w:sz w:val="24"/>
                <w:szCs w:val="24"/>
                <w:lang w:eastAsia="zh-CN"/>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hint="eastAsia" w:ascii="黑体" w:eastAsia="黑体"/>
          <w:sz w:val="36"/>
          <w:szCs w:val="36"/>
        </w:rPr>
      </w:pPr>
    </w:p>
    <w:p>
      <w:pPr>
        <w:jc w:val="center"/>
        <w:rPr>
          <w:rFonts w:ascii="黑体" w:eastAsia="黑体"/>
          <w:sz w:val="36"/>
          <w:szCs w:val="36"/>
        </w:rPr>
      </w:pPr>
      <w:bookmarkStart w:id="1" w:name="_GoBack"/>
      <w:bookmarkEnd w:id="1"/>
      <w:r>
        <w:rPr>
          <w:rFonts w:hint="eastAsia" w:ascii="黑体" w:eastAsia="黑体"/>
          <w:sz w:val="36"/>
          <w:szCs w:val="36"/>
        </w:rPr>
        <w:t>四、建设规划</w:t>
      </w:r>
    </w:p>
    <w:tbl>
      <w:tblPr>
        <w:tblStyle w:val="8"/>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2" w:hRule="atLeast"/>
          <w:jc w:val="center"/>
        </w:trPr>
        <w:tc>
          <w:tcPr>
            <w:tcW w:w="8848" w:type="dxa"/>
          </w:tcPr>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rPr>
            </w:pPr>
            <w:r>
              <w:rPr>
                <w:rFonts w:hint="eastAsia"/>
              </w:rPr>
              <w:t>建设目标及举措（限1000字）</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建设目标</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（1</w:t>
            </w:r>
            <w:r>
              <w:rPr>
                <w:rFonts w:hint="eastAsia" w:ascii="仿宋" w:hAnsi="仿宋" w:eastAsia="仿宋" w:cs="仿宋"/>
                <w:sz w:val="24"/>
                <w:szCs w:val="24"/>
                <w:lang w:eastAsia="zh-CN"/>
              </w:rPr>
              <w:t>）</w:t>
            </w:r>
            <w:r>
              <w:rPr>
                <w:rFonts w:hint="eastAsia" w:ascii="仿宋" w:hAnsi="仿宋" w:eastAsia="仿宋" w:cs="仿宋"/>
                <w:sz w:val="24"/>
                <w:szCs w:val="24"/>
              </w:rPr>
              <w:t>立足我校以服务国家战略和区域发展为使命，着力培养具有爱国奉献的恩来精神、精益求精的工匠精神、敬业乐群的协作精神的高素质应用型人才办学定位，构建专业理论知识、能力培养与课程思政教育三位一体的</w:t>
            </w:r>
            <w:r>
              <w:rPr>
                <w:rFonts w:hint="eastAsia" w:ascii="仿宋" w:hAnsi="仿宋" w:eastAsia="仿宋" w:cs="仿宋"/>
                <w:sz w:val="24"/>
                <w:szCs w:val="24"/>
                <w:lang w:val="en-US" w:eastAsia="zh-CN"/>
              </w:rPr>
              <w:t>高阶性、创新性和挑战度的金课</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）加强教学团队思想政治学习，</w:t>
            </w:r>
            <w:r>
              <w:rPr>
                <w:rFonts w:hint="eastAsia" w:ascii="仿宋" w:hAnsi="仿宋" w:eastAsia="仿宋" w:cs="仿宋"/>
                <w:sz w:val="24"/>
                <w:szCs w:val="24"/>
                <w:lang w:val="en-US" w:eastAsia="zh-CN"/>
              </w:rPr>
              <w:t>创新</w:t>
            </w:r>
            <w:r>
              <w:rPr>
                <w:rFonts w:hint="eastAsia" w:ascii="仿宋" w:hAnsi="仿宋" w:eastAsia="仿宋" w:cs="仿宋"/>
                <w:sz w:val="24"/>
                <w:szCs w:val="24"/>
              </w:rPr>
              <w:t>队课程教学理念，持续提升</w:t>
            </w:r>
            <w:r>
              <w:rPr>
                <w:rFonts w:hint="eastAsia" w:ascii="仿宋" w:hAnsi="仿宋" w:eastAsia="仿宋" w:cs="仿宋"/>
                <w:sz w:val="24"/>
                <w:szCs w:val="24"/>
                <w:lang w:val="en-US" w:eastAsia="zh-CN"/>
              </w:rPr>
              <w:t>教研室团队</w:t>
            </w:r>
            <w:r>
              <w:rPr>
                <w:rFonts w:hint="eastAsia" w:ascii="仿宋" w:hAnsi="仿宋" w:eastAsia="仿宋" w:cs="仿宋"/>
                <w:sz w:val="24"/>
                <w:szCs w:val="24"/>
              </w:rPr>
              <w:t>教学育人能力，使立德树人成效进一步提高。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w:t>
            </w:r>
            <w:r>
              <w:rPr>
                <w:rFonts w:hint="eastAsia" w:ascii="仿宋" w:hAnsi="仿宋" w:eastAsia="仿宋" w:cs="仿宋"/>
                <w:sz w:val="24"/>
                <w:szCs w:val="24"/>
              </w:rPr>
              <w:t>以学生为中心，开展教学研究与教学设计，革新教学内容，创新教学方法，重视学生能力和创新思维培养，改进评价体系，不断提高</w:t>
            </w:r>
            <w:r>
              <w:rPr>
                <w:rFonts w:hint="eastAsia" w:ascii="仿宋" w:hAnsi="仿宋" w:eastAsia="仿宋" w:cs="仿宋"/>
                <w:sz w:val="24"/>
                <w:szCs w:val="24"/>
                <w:lang w:val="en-US" w:eastAsia="zh-CN"/>
              </w:rPr>
              <w:t>教研室团队</w:t>
            </w:r>
            <w:r>
              <w:rPr>
                <w:rFonts w:hint="eastAsia" w:ascii="仿宋" w:hAnsi="仿宋" w:eastAsia="仿宋" w:cs="仿宋"/>
                <w:sz w:val="24"/>
                <w:szCs w:val="24"/>
              </w:rPr>
              <w:t>教学</w:t>
            </w:r>
            <w:r>
              <w:rPr>
                <w:rFonts w:hint="eastAsia" w:ascii="仿宋" w:hAnsi="仿宋" w:eastAsia="仿宋" w:cs="仿宋"/>
                <w:sz w:val="24"/>
                <w:szCs w:val="24"/>
                <w:lang w:val="en-US" w:eastAsia="zh-CN"/>
              </w:rPr>
              <w:t>质量</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（4）健全革新各项教研室制度，</w:t>
            </w:r>
            <w:r>
              <w:rPr>
                <w:rFonts w:hint="eastAsia" w:ascii="仿宋" w:hAnsi="仿宋" w:eastAsia="仿宋" w:cs="仿宋"/>
                <w:sz w:val="24"/>
                <w:szCs w:val="24"/>
              </w:rPr>
              <w:t>加强</w:t>
            </w:r>
            <w:r>
              <w:rPr>
                <w:rFonts w:hint="eastAsia" w:ascii="仿宋" w:hAnsi="仿宋" w:eastAsia="仿宋" w:cs="仿宋"/>
                <w:sz w:val="24"/>
                <w:szCs w:val="24"/>
                <w:lang w:val="en-US" w:eastAsia="zh-CN"/>
              </w:rPr>
              <w:t>有机化学教研室</w:t>
            </w:r>
            <w:r>
              <w:rPr>
                <w:rFonts w:hint="eastAsia" w:ascii="仿宋" w:hAnsi="仿宋" w:eastAsia="仿宋" w:cs="仿宋"/>
                <w:sz w:val="24"/>
                <w:szCs w:val="24"/>
              </w:rPr>
              <w:t>团队师资队伍建设，</w:t>
            </w:r>
            <w:r>
              <w:rPr>
                <w:rFonts w:hint="eastAsia" w:ascii="仿宋" w:hAnsi="仿宋" w:eastAsia="仿宋" w:cs="仿宋"/>
                <w:sz w:val="24"/>
                <w:szCs w:val="24"/>
                <w:lang w:val="en-US" w:eastAsia="zh-CN"/>
              </w:rPr>
              <w:t>提高团队教学能力，努力将有机化学教研室建成</w:t>
            </w:r>
            <w:r>
              <w:rPr>
                <w:rFonts w:hint="eastAsia" w:ascii="仿宋" w:hAnsi="仿宋" w:eastAsia="仿宋" w:cs="仿宋"/>
                <w:sz w:val="24"/>
                <w:szCs w:val="24"/>
              </w:rPr>
              <w:t>省级、国家级优秀基层教学组织</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建设举措</w:t>
            </w:r>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r>
              <w:rPr>
                <w:rFonts w:hint="eastAsia" w:ascii="仿宋" w:hAnsi="仿宋" w:eastAsia="仿宋" w:cs="仿宋"/>
                <w:b/>
                <w:bCs/>
                <w:sz w:val="24"/>
                <w:szCs w:val="24"/>
              </w:rPr>
              <w:t>加强</w:t>
            </w:r>
            <w:r>
              <w:rPr>
                <w:rFonts w:hint="eastAsia" w:ascii="仿宋" w:hAnsi="仿宋" w:eastAsia="仿宋" w:cs="仿宋"/>
                <w:b/>
                <w:bCs/>
                <w:sz w:val="24"/>
                <w:szCs w:val="24"/>
                <w:lang w:val="en-US" w:eastAsia="zh-CN"/>
              </w:rPr>
              <w:t>教研室</w:t>
            </w:r>
            <w:r>
              <w:rPr>
                <w:rFonts w:hint="eastAsia" w:ascii="仿宋" w:hAnsi="仿宋" w:eastAsia="仿宋" w:cs="仿宋"/>
                <w:b/>
                <w:bCs/>
                <w:sz w:val="24"/>
                <w:szCs w:val="24"/>
              </w:rPr>
              <w:t>团队建设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加强</w:t>
            </w:r>
            <w:r>
              <w:rPr>
                <w:rFonts w:hint="eastAsia" w:ascii="仿宋" w:hAnsi="仿宋" w:eastAsia="仿宋" w:cs="仿宋"/>
                <w:sz w:val="24"/>
                <w:szCs w:val="24"/>
                <w:lang w:val="en-US" w:eastAsia="zh-CN"/>
              </w:rPr>
              <w:t>有机化学教研室</w:t>
            </w:r>
            <w:r>
              <w:rPr>
                <w:rFonts w:hint="eastAsia" w:ascii="仿宋" w:hAnsi="仿宋" w:eastAsia="仿宋" w:cs="仿宋"/>
                <w:sz w:val="24"/>
                <w:szCs w:val="24"/>
              </w:rPr>
              <w:t>师资队伍建设，</w:t>
            </w:r>
            <w:r>
              <w:rPr>
                <w:rFonts w:hint="eastAsia" w:ascii="仿宋" w:hAnsi="仿宋" w:eastAsia="仿宋" w:cs="仿宋"/>
                <w:sz w:val="24"/>
                <w:szCs w:val="24"/>
                <w:lang w:val="en-US" w:eastAsia="zh-CN"/>
              </w:rPr>
              <w:t>关心爱护青年教师，继续完善青年教师“传帮带”工程和校企“双导师”制，积极安排教师参与国内外高水平教学教研交流研讨，取长补短，积极安排成员参与企业挂职锻炼，提高教师信息技术与课程教学深度融合、专业知识与课程思政教育契合、理论知识和实践结合、线上与线下混合教学的创新教学能力，</w:t>
            </w:r>
            <w:r>
              <w:rPr>
                <w:rFonts w:hint="eastAsia" w:ascii="仿宋" w:hAnsi="仿宋" w:eastAsia="仿宋" w:cs="仿宋"/>
                <w:sz w:val="24"/>
                <w:szCs w:val="24"/>
              </w:rPr>
              <w:t>加</w:t>
            </w:r>
            <w:r>
              <w:rPr>
                <w:rFonts w:hint="eastAsia" w:ascii="仿宋" w:hAnsi="仿宋" w:eastAsia="仿宋" w:cs="仿宋"/>
                <w:sz w:val="24"/>
                <w:szCs w:val="24"/>
                <w:lang w:val="en-US" w:eastAsia="zh-CN"/>
              </w:rPr>
              <w:t>强</w:t>
            </w:r>
            <w:r>
              <w:rPr>
                <w:rFonts w:hint="eastAsia" w:ascii="仿宋" w:hAnsi="仿宋" w:eastAsia="仿宋" w:cs="仿宋"/>
                <w:sz w:val="24"/>
                <w:szCs w:val="24"/>
              </w:rPr>
              <w:t>师德</w:t>
            </w:r>
            <w:r>
              <w:rPr>
                <w:rFonts w:hint="eastAsia" w:ascii="仿宋" w:hAnsi="仿宋" w:eastAsia="仿宋" w:cs="仿宋"/>
                <w:sz w:val="24"/>
                <w:szCs w:val="24"/>
                <w:lang w:val="en-US" w:eastAsia="zh-CN"/>
              </w:rPr>
              <w:t>师风建设，提高团队教学服务水平。</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完善课程体系和课程资源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进一步</w:t>
            </w:r>
            <w:r>
              <w:rPr>
                <w:rFonts w:hint="eastAsia" w:ascii="仿宋" w:hAnsi="仿宋" w:eastAsia="仿宋" w:cs="仿宋"/>
                <w:sz w:val="24"/>
                <w:szCs w:val="24"/>
              </w:rPr>
              <w:t>完善</w:t>
            </w:r>
            <w:r>
              <w:rPr>
                <w:rFonts w:hint="eastAsia" w:ascii="仿宋" w:hAnsi="仿宋" w:eastAsia="仿宋" w:cs="仿宋"/>
                <w:sz w:val="24"/>
                <w:szCs w:val="24"/>
                <w:lang w:val="en-US" w:eastAsia="zh-CN"/>
              </w:rPr>
              <w:t>课程</w:t>
            </w:r>
            <w:r>
              <w:rPr>
                <w:rFonts w:hint="eastAsia" w:ascii="仿宋" w:hAnsi="仿宋" w:eastAsia="仿宋" w:cs="仿宋"/>
                <w:sz w:val="24"/>
                <w:szCs w:val="24"/>
              </w:rPr>
              <w:t>教学目标</w:t>
            </w:r>
            <w:r>
              <w:rPr>
                <w:rFonts w:hint="eastAsia" w:ascii="仿宋" w:hAnsi="仿宋" w:eastAsia="仿宋" w:cs="仿宋"/>
                <w:sz w:val="24"/>
                <w:szCs w:val="24"/>
                <w:lang w:val="en-US" w:eastAsia="zh-CN"/>
              </w:rPr>
              <w:t>、课程内容、教学手段方法、</w:t>
            </w:r>
            <w:r>
              <w:rPr>
                <w:rFonts w:hint="eastAsia" w:ascii="仿宋" w:hAnsi="仿宋" w:eastAsia="仿宋" w:cs="仿宋"/>
                <w:sz w:val="24"/>
                <w:szCs w:val="24"/>
              </w:rPr>
              <w:t>教学环节</w:t>
            </w:r>
            <w:r>
              <w:rPr>
                <w:rFonts w:hint="eastAsia" w:ascii="仿宋" w:hAnsi="仿宋" w:eastAsia="仿宋" w:cs="仿宋"/>
                <w:sz w:val="24"/>
                <w:szCs w:val="24"/>
                <w:lang w:val="en-US" w:eastAsia="zh-CN"/>
              </w:rPr>
              <w:t>等</w:t>
            </w:r>
            <w:r>
              <w:rPr>
                <w:rFonts w:hint="eastAsia" w:ascii="仿宋" w:hAnsi="仿宋" w:eastAsia="仿宋" w:cs="仿宋"/>
                <w:sz w:val="24"/>
                <w:szCs w:val="24"/>
              </w:rPr>
              <w:t>课程体系，不断丰富、更新改进</w:t>
            </w:r>
            <w:r>
              <w:rPr>
                <w:rFonts w:hint="eastAsia" w:ascii="仿宋" w:hAnsi="仿宋" w:eastAsia="仿宋" w:cs="仿宋"/>
                <w:sz w:val="24"/>
                <w:szCs w:val="24"/>
                <w:lang w:val="en-US" w:eastAsia="zh-CN"/>
              </w:rPr>
              <w:t>教学</w:t>
            </w:r>
            <w:r>
              <w:rPr>
                <w:rFonts w:hint="eastAsia" w:ascii="仿宋" w:hAnsi="仿宋" w:eastAsia="仿宋" w:cs="仿宋"/>
                <w:sz w:val="24"/>
                <w:szCs w:val="24"/>
              </w:rPr>
              <w:t>视频、素材资源库、</w:t>
            </w:r>
            <w:r>
              <w:rPr>
                <w:rFonts w:hint="eastAsia" w:ascii="仿宋" w:hAnsi="仿宋" w:eastAsia="仿宋" w:cs="仿宋"/>
                <w:sz w:val="24"/>
                <w:szCs w:val="24"/>
                <w:lang w:val="en-US" w:eastAsia="zh-CN"/>
              </w:rPr>
              <w:t>案例库、</w:t>
            </w:r>
            <w:r>
              <w:rPr>
                <w:rFonts w:hint="eastAsia" w:ascii="仿宋" w:hAnsi="仿宋" w:eastAsia="仿宋" w:cs="仿宋"/>
                <w:sz w:val="24"/>
                <w:szCs w:val="24"/>
              </w:rPr>
              <w:t>参考资料、题库及试题库等教学资源。</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强化课程思政教学</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强化课程团队</w:t>
            </w:r>
            <w:r>
              <w:rPr>
                <w:rFonts w:hint="eastAsia" w:ascii="仿宋" w:hAnsi="仿宋" w:eastAsia="仿宋" w:cs="仿宋"/>
                <w:sz w:val="24"/>
                <w:szCs w:val="24"/>
                <w:lang w:val="en-US" w:eastAsia="zh-CN"/>
              </w:rPr>
              <w:t>课程</w:t>
            </w:r>
            <w:r>
              <w:rPr>
                <w:rFonts w:hint="eastAsia" w:ascii="仿宋" w:hAnsi="仿宋" w:eastAsia="仿宋" w:cs="仿宋"/>
                <w:sz w:val="24"/>
                <w:szCs w:val="24"/>
              </w:rPr>
              <w:t>思政</w:t>
            </w:r>
            <w:r>
              <w:rPr>
                <w:rFonts w:hint="eastAsia" w:ascii="仿宋" w:hAnsi="仿宋" w:eastAsia="仿宋" w:cs="仿宋"/>
                <w:sz w:val="24"/>
                <w:szCs w:val="24"/>
                <w:lang w:val="en-US" w:eastAsia="zh-CN"/>
              </w:rPr>
              <w:t>研讨</w:t>
            </w:r>
            <w:r>
              <w:rPr>
                <w:rFonts w:hint="eastAsia" w:ascii="仿宋" w:hAnsi="仿宋" w:eastAsia="仿宋" w:cs="仿宋"/>
                <w:sz w:val="24"/>
                <w:szCs w:val="24"/>
              </w:rPr>
              <w:t>学习，</w:t>
            </w:r>
            <w:r>
              <w:rPr>
                <w:rFonts w:hint="eastAsia" w:ascii="仿宋" w:hAnsi="仿宋" w:eastAsia="仿宋" w:cs="仿宋"/>
                <w:sz w:val="24"/>
                <w:szCs w:val="24"/>
                <w:lang w:val="en-US" w:eastAsia="zh-CN"/>
              </w:rPr>
              <w:t>加强与马院思政老师的交流学习，继续完善</w:t>
            </w:r>
            <w:r>
              <w:rPr>
                <w:rFonts w:hint="eastAsia" w:ascii="仿宋" w:hAnsi="仿宋" w:eastAsia="仿宋" w:cs="仿宋"/>
                <w:sz w:val="24"/>
                <w:szCs w:val="24"/>
                <w:lang w:val="zh-CN"/>
              </w:rPr>
              <w:t>发掘</w:t>
            </w:r>
            <w:r>
              <w:rPr>
                <w:rFonts w:hint="eastAsia" w:ascii="仿宋" w:hAnsi="仿宋" w:eastAsia="仿宋" w:cs="仿宋"/>
                <w:sz w:val="24"/>
                <w:szCs w:val="24"/>
                <w:lang w:val="en-US" w:eastAsia="zh-CN"/>
              </w:rPr>
              <w:t>课程思政</w:t>
            </w:r>
            <w:r>
              <w:rPr>
                <w:rFonts w:hint="eastAsia" w:ascii="仿宋" w:hAnsi="仿宋" w:eastAsia="仿宋" w:cs="仿宋"/>
                <w:sz w:val="24"/>
                <w:szCs w:val="24"/>
                <w:lang w:val="zh-CN"/>
              </w:rPr>
              <w:t>案例，</w:t>
            </w:r>
            <w:r>
              <w:rPr>
                <w:rFonts w:hint="eastAsia" w:ascii="仿宋" w:hAnsi="仿宋" w:eastAsia="仿宋" w:cs="仿宋"/>
                <w:sz w:val="24"/>
                <w:szCs w:val="24"/>
              </w:rPr>
              <w:t>完善优化课程思政辅助罗盘内容体系</w:t>
            </w:r>
            <w:r>
              <w:rPr>
                <w:rFonts w:hint="eastAsia" w:ascii="仿宋" w:hAnsi="仿宋" w:eastAsia="仿宋" w:cs="仿宋"/>
                <w:sz w:val="24"/>
                <w:szCs w:val="24"/>
                <w:lang w:eastAsia="zh-CN"/>
              </w:rPr>
              <w:t>，</w:t>
            </w:r>
            <w:r>
              <w:rPr>
                <w:rFonts w:hint="eastAsia" w:ascii="仿宋" w:hAnsi="仿宋" w:eastAsia="仿宋" w:cs="仿宋"/>
                <w:sz w:val="24"/>
                <w:szCs w:val="24"/>
                <w:lang w:val="zh-CN"/>
              </w:rPr>
              <w:t>重点围绕家国情怀、科创精神、职业操守、</w:t>
            </w:r>
            <w:r>
              <w:rPr>
                <w:rFonts w:hint="eastAsia" w:ascii="仿宋" w:hAnsi="仿宋" w:eastAsia="仿宋" w:cs="仿宋"/>
                <w:sz w:val="24"/>
                <w:szCs w:val="24"/>
                <w:lang w:val="en-US" w:eastAsia="zh-CN"/>
              </w:rPr>
              <w:t>大国工匠</w:t>
            </w:r>
            <w:r>
              <w:rPr>
                <w:rFonts w:hint="eastAsia" w:ascii="仿宋" w:hAnsi="仿宋" w:eastAsia="仿宋" w:cs="仿宋"/>
                <w:sz w:val="24"/>
                <w:szCs w:val="24"/>
                <w:lang w:val="zh-CN"/>
              </w:rPr>
              <w:t>等育人目标开展课程思政，立德树人。</w:t>
            </w:r>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4</w:t>
            </w:r>
            <w:r>
              <w:rPr>
                <w:rFonts w:hint="eastAsia" w:ascii="仿宋" w:hAnsi="仿宋" w:eastAsia="仿宋" w:cs="仿宋"/>
                <w:b/>
                <w:bCs/>
                <w:sz w:val="24"/>
                <w:szCs w:val="24"/>
                <w:lang w:eastAsia="zh-CN"/>
              </w:rPr>
              <w:t>）</w:t>
            </w:r>
            <w:r>
              <w:rPr>
                <w:rFonts w:hint="eastAsia" w:ascii="仿宋" w:hAnsi="仿宋" w:eastAsia="仿宋" w:cs="仿宋"/>
                <w:b/>
                <w:bCs/>
                <w:sz w:val="24"/>
                <w:szCs w:val="24"/>
              </w:rPr>
              <w:t>探索混合式教学新方法、新途径</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不断运用现代教育信息技术完善优化教学环节，创新混合式教学的方法、手段与途径，更好地满足学生学习需求。</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继续课程协作与推广</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继续</w:t>
            </w:r>
            <w:r>
              <w:rPr>
                <w:rFonts w:hint="eastAsia" w:ascii="仿宋" w:hAnsi="仿宋" w:eastAsia="仿宋" w:cs="仿宋"/>
                <w:sz w:val="24"/>
                <w:szCs w:val="24"/>
              </w:rPr>
              <w:t>推动本课程同类型高校间共享与协同建设，提高在线课程质量，推进学分认定。通过在线学习与课堂教学相结合等多种方式，推动课程的广泛应用。</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6</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加强</w:t>
            </w:r>
            <w:r>
              <w:rPr>
                <w:rFonts w:hint="eastAsia" w:ascii="仿宋" w:hAnsi="仿宋" w:eastAsia="仿宋" w:cs="仿宋"/>
                <w:b/>
                <w:bCs/>
                <w:sz w:val="24"/>
                <w:szCs w:val="24"/>
              </w:rPr>
              <w:t>制度建设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丰富创新教研室</w:t>
            </w:r>
            <w:r>
              <w:rPr>
                <w:rFonts w:hint="eastAsia" w:ascii="仿宋" w:hAnsi="仿宋" w:eastAsia="仿宋" w:cs="仿宋"/>
                <w:sz w:val="24"/>
                <w:szCs w:val="24"/>
                <w:lang w:eastAsia="zh-CN"/>
              </w:rPr>
              <w:t>集体备课制度、</w:t>
            </w:r>
            <w:r>
              <w:rPr>
                <w:rFonts w:hint="eastAsia" w:ascii="仿宋" w:hAnsi="仿宋" w:eastAsia="仿宋" w:cs="仿宋"/>
                <w:sz w:val="24"/>
                <w:szCs w:val="24"/>
              </w:rPr>
              <w:t>听评课制度</w:t>
            </w:r>
            <w:r>
              <w:rPr>
                <w:rFonts w:hint="eastAsia" w:ascii="仿宋" w:hAnsi="仿宋" w:eastAsia="仿宋" w:cs="仿宋"/>
                <w:sz w:val="24"/>
                <w:szCs w:val="24"/>
                <w:lang w:eastAsia="zh-CN"/>
              </w:rPr>
              <w:t>、青年</w:t>
            </w:r>
            <w:r>
              <w:rPr>
                <w:rFonts w:hint="eastAsia" w:ascii="仿宋" w:hAnsi="仿宋" w:eastAsia="仿宋" w:cs="仿宋"/>
                <w:sz w:val="24"/>
                <w:szCs w:val="24"/>
                <w:lang w:val="en-US" w:eastAsia="zh-CN"/>
              </w:rPr>
              <w:t>培养</w:t>
            </w:r>
            <w:r>
              <w:rPr>
                <w:rFonts w:hint="eastAsia" w:ascii="仿宋" w:hAnsi="仿宋" w:eastAsia="仿宋" w:cs="仿宋"/>
                <w:sz w:val="24"/>
                <w:szCs w:val="24"/>
                <w:lang w:eastAsia="zh-CN"/>
              </w:rPr>
              <w:t>导师制度和教学研</w:t>
            </w:r>
            <w:r>
              <w:rPr>
                <w:rFonts w:hint="eastAsia" w:ascii="仿宋" w:hAnsi="仿宋" w:eastAsia="仿宋" w:cs="仿宋"/>
                <w:sz w:val="24"/>
                <w:szCs w:val="24"/>
                <w:lang w:val="en-US" w:eastAsia="zh-CN"/>
              </w:rPr>
              <w:t>讨</w:t>
            </w:r>
            <w:r>
              <w:rPr>
                <w:rFonts w:hint="eastAsia" w:ascii="仿宋" w:hAnsi="仿宋" w:eastAsia="仿宋" w:cs="仿宋"/>
                <w:sz w:val="24"/>
                <w:szCs w:val="24"/>
                <w:lang w:eastAsia="zh-CN"/>
              </w:rPr>
              <w:t>制度，科学完善评价教师的</w:t>
            </w:r>
            <w:r>
              <w:rPr>
                <w:rFonts w:hint="eastAsia" w:ascii="仿宋" w:hAnsi="仿宋" w:eastAsia="仿宋" w:cs="仿宋"/>
                <w:sz w:val="24"/>
                <w:szCs w:val="24"/>
              </w:rPr>
              <w:t>师德、教学质量及教学研究的考评</w:t>
            </w:r>
            <w:r>
              <w:rPr>
                <w:rFonts w:hint="eastAsia" w:ascii="仿宋" w:hAnsi="仿宋" w:eastAsia="仿宋" w:cs="仿宋"/>
                <w:sz w:val="24"/>
                <w:szCs w:val="24"/>
                <w:lang w:val="en-US" w:eastAsia="zh-CN"/>
              </w:rPr>
              <w:t>制度</w:t>
            </w:r>
            <w:r>
              <w:rPr>
                <w:rFonts w:hint="eastAsia" w:ascii="仿宋" w:hAnsi="仿宋" w:eastAsia="仿宋" w:cs="仿宋"/>
                <w:sz w:val="24"/>
                <w:szCs w:val="24"/>
              </w:rPr>
              <w:t>。</w:t>
            </w:r>
          </w:p>
          <w:p>
            <w:pPr>
              <w:keepNext w:val="0"/>
              <w:keepLines w:val="0"/>
              <w:pageBreakBefore w:val="0"/>
              <w:widowControl w:val="0"/>
              <w:numPr>
                <w:ilvl w:val="0"/>
                <w:numId w:val="0"/>
              </w:numPr>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（7）经费支持措施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争取学校学院每年持续投入经费，支持课程建设、完善资源、提升课程质量、保证组织运行等，积极推动创建国内同类型高校中有影响的优秀基层教学组织。</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（8）继续推动产教融合、创新创业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引进</w:t>
            </w:r>
            <w:r>
              <w:rPr>
                <w:rFonts w:hint="eastAsia" w:ascii="仿宋" w:hAnsi="仿宋" w:eastAsia="仿宋" w:cs="仿宋"/>
                <w:sz w:val="24"/>
                <w:szCs w:val="24"/>
                <w:lang w:val="zh-CN" w:eastAsia="zh-CN"/>
              </w:rPr>
              <w:t>实践丰富经验企业专家与</w:t>
            </w:r>
            <w:r>
              <w:rPr>
                <w:rFonts w:hint="eastAsia" w:ascii="仿宋" w:hAnsi="仿宋" w:eastAsia="仿宋" w:cs="仿宋"/>
                <w:sz w:val="24"/>
                <w:szCs w:val="24"/>
                <w:lang w:val="en-US" w:eastAsia="zh-CN"/>
              </w:rPr>
              <w:t>教研室</w:t>
            </w:r>
            <w:r>
              <w:rPr>
                <w:rFonts w:hint="eastAsia" w:ascii="仿宋" w:hAnsi="仿宋" w:eastAsia="仿宋" w:cs="仿宋"/>
                <w:sz w:val="24"/>
                <w:szCs w:val="24"/>
                <w:lang w:val="zh-CN" w:eastAsia="zh-CN"/>
              </w:rPr>
              <w:t>共组教学团队，共同实施教学。</w:t>
            </w:r>
            <w:r>
              <w:rPr>
                <w:rFonts w:hint="eastAsia" w:ascii="仿宋" w:hAnsi="仿宋" w:eastAsia="仿宋" w:cs="仿宋"/>
                <w:sz w:val="24"/>
                <w:szCs w:val="24"/>
                <w:lang w:val="en-US" w:eastAsia="zh-CN"/>
              </w:rPr>
              <w:t>以工程实践能力培养为主线，将智能制造和物联网等化工产业发展趋势及时融入课程教育，将创新创业教育融入人才培养全过程。</w:t>
            </w:r>
          </w:p>
          <w:p>
            <w:pPr>
              <w:pStyle w:val="2"/>
              <w:numPr>
                <w:ilvl w:val="0"/>
                <w:numId w:val="0"/>
              </w:numPr>
              <w:rPr>
                <w:rFonts w:hint="eastAsia"/>
              </w:rPr>
            </w:pPr>
          </w:p>
        </w:tc>
      </w:tr>
    </w:tbl>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hint="eastAsia" w:ascii="黑体" w:eastAsia="黑体"/>
          <w:sz w:val="36"/>
          <w:szCs w:val="36"/>
        </w:rPr>
      </w:pPr>
    </w:p>
    <w:p>
      <w:pPr>
        <w:snapToGrid w:val="0"/>
        <w:spacing w:before="120" w:beforeLines="50" w:after="120" w:afterLines="50"/>
        <w:jc w:val="center"/>
        <w:rPr>
          <w:rFonts w:ascii="黑体" w:eastAsia="黑体"/>
          <w:sz w:val="36"/>
          <w:szCs w:val="36"/>
        </w:rPr>
      </w:pPr>
      <w:r>
        <w:rPr>
          <w:rFonts w:hint="eastAsia" w:ascii="黑体" w:eastAsia="黑体"/>
          <w:sz w:val="36"/>
          <w:szCs w:val="36"/>
        </w:rPr>
        <w:t>五、诚信承诺</w:t>
      </w:r>
    </w:p>
    <w:tbl>
      <w:tblPr>
        <w:tblStyle w:val="7"/>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8908" w:type="dxa"/>
          </w:tcPr>
          <w:p>
            <w:pPr>
              <w:spacing w:line="360" w:lineRule="auto"/>
              <w:jc w:val="lef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本人承诺以上申报信息及佐证材料准确、真实，如有虚假，愿承担相应责任。</w:t>
            </w:r>
          </w:p>
          <w:p>
            <w:pPr>
              <w:spacing w:line="360" w:lineRule="auto"/>
              <w:ind w:right="280"/>
              <w:jc w:val="right"/>
              <w:rPr>
                <w:rFonts w:eastAsia="仿宋_GB2312"/>
              </w:rPr>
            </w:pPr>
          </w:p>
          <w:p>
            <w:pPr>
              <w:spacing w:line="360" w:lineRule="auto"/>
              <w:ind w:right="280"/>
              <w:jc w:val="right"/>
              <w:rPr>
                <w:rFonts w:eastAsia="仿宋_GB2312"/>
                <w:sz w:val="28"/>
                <w:szCs w:val="28"/>
              </w:rPr>
            </w:pPr>
            <w:r>
              <w:rPr>
                <w:rFonts w:hint="eastAsia" w:eastAsia="仿宋_GB2312"/>
                <w:sz w:val="28"/>
                <w:szCs w:val="28"/>
              </w:rPr>
              <w:t>基层教学组织负责人（签字）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widowControl/>
        <w:jc w:val="left"/>
        <w:rPr>
          <w:rFonts w:ascii="黑体" w:eastAsia="黑体"/>
          <w:sz w:val="36"/>
          <w:szCs w:val="36"/>
        </w:rPr>
      </w:pPr>
    </w:p>
    <w:p>
      <w:pPr>
        <w:snapToGrid w:val="0"/>
        <w:spacing w:before="120" w:beforeLines="50" w:after="120" w:afterLines="50"/>
        <w:jc w:val="center"/>
        <w:rPr>
          <w:rFonts w:ascii="黑体" w:eastAsia="黑体"/>
          <w:sz w:val="36"/>
          <w:szCs w:val="36"/>
        </w:rPr>
      </w:pPr>
      <w:r>
        <w:rPr>
          <w:rFonts w:hint="eastAsia" w:ascii="黑体" w:eastAsia="黑体"/>
          <w:sz w:val="36"/>
          <w:szCs w:val="36"/>
        </w:rPr>
        <w:t>六、政审意见</w:t>
      </w:r>
    </w:p>
    <w:tbl>
      <w:tblPr>
        <w:tblStyle w:val="7"/>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jc w:val="center"/>
        </w:trPr>
        <w:tc>
          <w:tcPr>
            <w:tcW w:w="8908" w:type="dxa"/>
          </w:tcPr>
          <w:p>
            <w:pPr>
              <w:snapToGrid w:val="0"/>
              <w:spacing w:line="440" w:lineRule="exact"/>
              <w:rPr>
                <w:rFonts w:eastAsia="仿宋_GB2312"/>
              </w:rPr>
            </w:pPr>
            <w:r>
              <w:rPr>
                <w:rFonts w:hint="eastAsia" w:ascii="仿宋" w:hAnsi="仿宋" w:eastAsia="仿宋" w:cs="仿宋"/>
                <w:sz w:val="28"/>
                <w:szCs w:val="28"/>
              </w:rPr>
              <w:t>（学校党委组织部或教师工作部负责对推荐的基层教学组织</w:t>
            </w:r>
            <w:r>
              <w:rPr>
                <w:rFonts w:ascii="仿宋" w:hAnsi="仿宋" w:eastAsia="仿宋" w:cs="仿宋"/>
                <w:sz w:val="28"/>
                <w:szCs w:val="28"/>
              </w:rPr>
              <w:t>负责</w:t>
            </w:r>
            <w:r>
              <w:rPr>
                <w:rFonts w:hint="eastAsia" w:ascii="仿宋" w:hAnsi="仿宋" w:eastAsia="仿宋" w:cs="仿宋"/>
                <w:sz w:val="28"/>
                <w:szCs w:val="28"/>
              </w:rPr>
              <w:t>人及建设内容进行政审，出具政审意见。）</w:t>
            </w: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firstLine="4200" w:firstLineChars="1500"/>
              <w:jc w:val="left"/>
              <w:rPr>
                <w:rFonts w:eastAsia="仿宋_GB2312"/>
                <w:sz w:val="28"/>
                <w:szCs w:val="28"/>
              </w:rPr>
            </w:pPr>
            <w:r>
              <w:rPr>
                <w:rFonts w:hint="eastAsia" w:eastAsia="仿宋_GB2312"/>
                <w:sz w:val="28"/>
                <w:szCs w:val="28"/>
              </w:rPr>
              <w:t>部门负责人（签字）：</w:t>
            </w:r>
          </w:p>
          <w:p>
            <w:pPr>
              <w:spacing w:line="360" w:lineRule="auto"/>
              <w:ind w:right="280" w:firstLine="4480" w:firstLineChars="1600"/>
              <w:jc w:val="left"/>
              <w:rPr>
                <w:rFonts w:eastAsia="仿宋_GB2312"/>
                <w:color w:val="FF0000"/>
                <w:sz w:val="28"/>
                <w:szCs w:val="28"/>
              </w:rPr>
            </w:pPr>
            <w:r>
              <w:rPr>
                <w:rFonts w:hint="eastAsia" w:eastAsia="仿宋_GB2312"/>
                <w:sz w:val="28"/>
                <w:szCs w:val="28"/>
              </w:rPr>
              <w:t>（部门公章）</w:t>
            </w:r>
          </w:p>
          <w:p>
            <w:pPr>
              <w:spacing w:line="360" w:lineRule="auto"/>
              <w:ind w:right="280" w:firstLine="3500" w:firstLineChars="1250"/>
              <w:jc w:val="left"/>
              <w:rPr>
                <w:rFonts w:eastAsia="仿宋_GB2312"/>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七、单位推荐意见</w:t>
      </w:r>
    </w:p>
    <w:tbl>
      <w:tblPr>
        <w:tblStyle w:val="7"/>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4" w:hRule="atLeast"/>
          <w:jc w:val="center"/>
        </w:trPr>
        <w:tc>
          <w:tcPr>
            <w:tcW w:w="8908" w:type="dxa"/>
          </w:tcPr>
          <w:p>
            <w:bookmarkStart w:id="0" w:name="_Hlk76967706"/>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jc w:val="right"/>
              <w:rPr>
                <w:rFonts w:eastAsia="仿宋_GB2312"/>
              </w:rPr>
            </w:pPr>
          </w:p>
          <w:p>
            <w:pPr>
              <w:spacing w:line="360" w:lineRule="auto"/>
              <w:ind w:right="280" w:firstLine="3500" w:firstLineChars="1250"/>
              <w:jc w:val="left"/>
              <w:rPr>
                <w:rFonts w:eastAsia="仿宋_GB2312"/>
              </w:rPr>
            </w:pPr>
            <w:r>
              <w:rPr>
                <w:rFonts w:hint="eastAsia" w:eastAsia="仿宋_GB2312"/>
                <w:sz w:val="28"/>
                <w:szCs w:val="28"/>
              </w:rPr>
              <w:t>主管校领导（签字）：</w:t>
            </w:r>
          </w:p>
          <w:p>
            <w:pPr>
              <w:spacing w:line="360" w:lineRule="auto"/>
              <w:ind w:right="280" w:firstLine="4340" w:firstLineChars="1550"/>
              <w:jc w:val="left"/>
              <w:rPr>
                <w:rFonts w:eastAsia="仿宋_GB2312"/>
                <w:sz w:val="28"/>
                <w:szCs w:val="28"/>
              </w:rPr>
            </w:pPr>
            <w:r>
              <w:rPr>
                <w:rFonts w:hint="eastAsia" w:eastAsia="仿宋_GB2312"/>
                <w:sz w:val="28"/>
                <w:szCs w:val="28"/>
              </w:rPr>
              <w:t>（学校公章）</w:t>
            </w:r>
          </w:p>
          <w:p>
            <w:pPr>
              <w:spacing w:line="360" w:lineRule="auto"/>
              <w:ind w:right="280"/>
              <w:jc w:val="right"/>
              <w:rPr>
                <w:rFonts w:eastAsia="仿宋_GB2312"/>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bookmarkEnd w:id="0"/>
    </w:tbl>
    <w:p>
      <w:pPr>
        <w:rPr>
          <w:rFonts w:ascii="仿宋" w:hAnsi="仿宋" w:eastAsia="仿宋"/>
          <w:sz w:val="28"/>
          <w:szCs w:val="28"/>
        </w:rPr>
      </w:pPr>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18239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NWVjYzVhZjI5N2NiNjdkM2M2MGVkMzNkNTIyMWEifQ=="/>
  </w:docVars>
  <w:rsids>
    <w:rsidRoot w:val="0077111C"/>
    <w:rsid w:val="00002882"/>
    <w:rsid w:val="00024768"/>
    <w:rsid w:val="000278E6"/>
    <w:rsid w:val="00034DE2"/>
    <w:rsid w:val="000359EA"/>
    <w:rsid w:val="00067294"/>
    <w:rsid w:val="000673A2"/>
    <w:rsid w:val="00067DCD"/>
    <w:rsid w:val="000776F9"/>
    <w:rsid w:val="0008471F"/>
    <w:rsid w:val="000969E6"/>
    <w:rsid w:val="000A2279"/>
    <w:rsid w:val="000C3BBE"/>
    <w:rsid w:val="000D056D"/>
    <w:rsid w:val="000E36ED"/>
    <w:rsid w:val="000F7DD9"/>
    <w:rsid w:val="00103946"/>
    <w:rsid w:val="0011369B"/>
    <w:rsid w:val="001236F1"/>
    <w:rsid w:val="00127EC9"/>
    <w:rsid w:val="00130A0B"/>
    <w:rsid w:val="001355E0"/>
    <w:rsid w:val="001515D8"/>
    <w:rsid w:val="00162DAA"/>
    <w:rsid w:val="00167DC8"/>
    <w:rsid w:val="00172C1B"/>
    <w:rsid w:val="00175BE8"/>
    <w:rsid w:val="00184661"/>
    <w:rsid w:val="00186FD0"/>
    <w:rsid w:val="00190D25"/>
    <w:rsid w:val="001A0DFF"/>
    <w:rsid w:val="001A25FD"/>
    <w:rsid w:val="001B7E19"/>
    <w:rsid w:val="001C0100"/>
    <w:rsid w:val="001C2285"/>
    <w:rsid w:val="001D1C0B"/>
    <w:rsid w:val="001E3FA6"/>
    <w:rsid w:val="001E4D10"/>
    <w:rsid w:val="001E613E"/>
    <w:rsid w:val="001E6253"/>
    <w:rsid w:val="001E6377"/>
    <w:rsid w:val="001F1AF6"/>
    <w:rsid w:val="002161AB"/>
    <w:rsid w:val="00236267"/>
    <w:rsid w:val="002369B1"/>
    <w:rsid w:val="0024210D"/>
    <w:rsid w:val="00243CF4"/>
    <w:rsid w:val="002467E5"/>
    <w:rsid w:val="00256492"/>
    <w:rsid w:val="00264A9A"/>
    <w:rsid w:val="00265D9F"/>
    <w:rsid w:val="0026699F"/>
    <w:rsid w:val="0027026F"/>
    <w:rsid w:val="0027503F"/>
    <w:rsid w:val="002802B4"/>
    <w:rsid w:val="00292313"/>
    <w:rsid w:val="00297C1F"/>
    <w:rsid w:val="002A54E9"/>
    <w:rsid w:val="002B54CB"/>
    <w:rsid w:val="002D299D"/>
    <w:rsid w:val="002D5D3B"/>
    <w:rsid w:val="002E091B"/>
    <w:rsid w:val="002F2A03"/>
    <w:rsid w:val="002F5E89"/>
    <w:rsid w:val="00307DC0"/>
    <w:rsid w:val="00310168"/>
    <w:rsid w:val="00310219"/>
    <w:rsid w:val="00313ED5"/>
    <w:rsid w:val="00315929"/>
    <w:rsid w:val="00317BA5"/>
    <w:rsid w:val="00327C0C"/>
    <w:rsid w:val="00330240"/>
    <w:rsid w:val="003338C1"/>
    <w:rsid w:val="00335161"/>
    <w:rsid w:val="00373B52"/>
    <w:rsid w:val="003865C2"/>
    <w:rsid w:val="00397E0C"/>
    <w:rsid w:val="003A5362"/>
    <w:rsid w:val="003A66DA"/>
    <w:rsid w:val="003C6873"/>
    <w:rsid w:val="003D4AC0"/>
    <w:rsid w:val="003D67D1"/>
    <w:rsid w:val="003D6F00"/>
    <w:rsid w:val="003E7EDA"/>
    <w:rsid w:val="003F0B75"/>
    <w:rsid w:val="004006C4"/>
    <w:rsid w:val="00401890"/>
    <w:rsid w:val="0041332F"/>
    <w:rsid w:val="00432991"/>
    <w:rsid w:val="00434C2B"/>
    <w:rsid w:val="0043723B"/>
    <w:rsid w:val="00441465"/>
    <w:rsid w:val="004439A7"/>
    <w:rsid w:val="00446E48"/>
    <w:rsid w:val="00464847"/>
    <w:rsid w:val="0046573A"/>
    <w:rsid w:val="00473F2A"/>
    <w:rsid w:val="00485BCC"/>
    <w:rsid w:val="00494BC3"/>
    <w:rsid w:val="004A6DED"/>
    <w:rsid w:val="004C248E"/>
    <w:rsid w:val="004C30AC"/>
    <w:rsid w:val="004C677F"/>
    <w:rsid w:val="004D2236"/>
    <w:rsid w:val="004D5AEA"/>
    <w:rsid w:val="004E0E39"/>
    <w:rsid w:val="00503A3F"/>
    <w:rsid w:val="00511548"/>
    <w:rsid w:val="005408D9"/>
    <w:rsid w:val="00545D2F"/>
    <w:rsid w:val="005529D2"/>
    <w:rsid w:val="00566687"/>
    <w:rsid w:val="0058300D"/>
    <w:rsid w:val="00587E51"/>
    <w:rsid w:val="005955CA"/>
    <w:rsid w:val="005C4314"/>
    <w:rsid w:val="005C4D24"/>
    <w:rsid w:val="005C790F"/>
    <w:rsid w:val="005E0B77"/>
    <w:rsid w:val="005E179E"/>
    <w:rsid w:val="006000CA"/>
    <w:rsid w:val="0060585E"/>
    <w:rsid w:val="0062051D"/>
    <w:rsid w:val="00622BBA"/>
    <w:rsid w:val="00626852"/>
    <w:rsid w:val="00630549"/>
    <w:rsid w:val="00654F3F"/>
    <w:rsid w:val="006743E0"/>
    <w:rsid w:val="006846BC"/>
    <w:rsid w:val="006923AD"/>
    <w:rsid w:val="00694C56"/>
    <w:rsid w:val="006B0377"/>
    <w:rsid w:val="006B1CCC"/>
    <w:rsid w:val="006B4B60"/>
    <w:rsid w:val="006B4C3C"/>
    <w:rsid w:val="006D4A9F"/>
    <w:rsid w:val="006E174E"/>
    <w:rsid w:val="006F7886"/>
    <w:rsid w:val="00711554"/>
    <w:rsid w:val="00711CE4"/>
    <w:rsid w:val="007152F6"/>
    <w:rsid w:val="007158D6"/>
    <w:rsid w:val="0072435E"/>
    <w:rsid w:val="007415DA"/>
    <w:rsid w:val="00745B7E"/>
    <w:rsid w:val="00756AAC"/>
    <w:rsid w:val="00763368"/>
    <w:rsid w:val="007638E3"/>
    <w:rsid w:val="00766BC2"/>
    <w:rsid w:val="0077111C"/>
    <w:rsid w:val="00787238"/>
    <w:rsid w:val="00791820"/>
    <w:rsid w:val="00797B7F"/>
    <w:rsid w:val="007A6AF1"/>
    <w:rsid w:val="007B6B9B"/>
    <w:rsid w:val="007C66B2"/>
    <w:rsid w:val="007C71FB"/>
    <w:rsid w:val="007D4CBD"/>
    <w:rsid w:val="007E1C65"/>
    <w:rsid w:val="007F473F"/>
    <w:rsid w:val="00812308"/>
    <w:rsid w:val="008140C8"/>
    <w:rsid w:val="008308B4"/>
    <w:rsid w:val="00857C90"/>
    <w:rsid w:val="00872C86"/>
    <w:rsid w:val="00874133"/>
    <w:rsid w:val="008823AF"/>
    <w:rsid w:val="008957CD"/>
    <w:rsid w:val="008E2E6E"/>
    <w:rsid w:val="008F504C"/>
    <w:rsid w:val="00900191"/>
    <w:rsid w:val="00901220"/>
    <w:rsid w:val="00905156"/>
    <w:rsid w:val="00910EB4"/>
    <w:rsid w:val="00920B91"/>
    <w:rsid w:val="0094531C"/>
    <w:rsid w:val="00961B6F"/>
    <w:rsid w:val="00970236"/>
    <w:rsid w:val="0097526A"/>
    <w:rsid w:val="009844EA"/>
    <w:rsid w:val="00985396"/>
    <w:rsid w:val="009A6925"/>
    <w:rsid w:val="009D1C61"/>
    <w:rsid w:val="009D1D63"/>
    <w:rsid w:val="009D496D"/>
    <w:rsid w:val="009F159A"/>
    <w:rsid w:val="00A12148"/>
    <w:rsid w:val="00A1581F"/>
    <w:rsid w:val="00A236DE"/>
    <w:rsid w:val="00A34312"/>
    <w:rsid w:val="00A354B2"/>
    <w:rsid w:val="00A51EB1"/>
    <w:rsid w:val="00A56EEF"/>
    <w:rsid w:val="00A6629D"/>
    <w:rsid w:val="00A764EB"/>
    <w:rsid w:val="00A93FD2"/>
    <w:rsid w:val="00AA0395"/>
    <w:rsid w:val="00AB64F6"/>
    <w:rsid w:val="00AC7730"/>
    <w:rsid w:val="00AD7BE4"/>
    <w:rsid w:val="00AE1FF0"/>
    <w:rsid w:val="00AE4CFA"/>
    <w:rsid w:val="00AF37B6"/>
    <w:rsid w:val="00AF6DB5"/>
    <w:rsid w:val="00B16580"/>
    <w:rsid w:val="00B25768"/>
    <w:rsid w:val="00B325CD"/>
    <w:rsid w:val="00B44645"/>
    <w:rsid w:val="00B56EE6"/>
    <w:rsid w:val="00B65759"/>
    <w:rsid w:val="00B80961"/>
    <w:rsid w:val="00B82B4B"/>
    <w:rsid w:val="00B92F0C"/>
    <w:rsid w:val="00BB09EC"/>
    <w:rsid w:val="00BB38B1"/>
    <w:rsid w:val="00BB7296"/>
    <w:rsid w:val="00BE0506"/>
    <w:rsid w:val="00BE2198"/>
    <w:rsid w:val="00BE3F07"/>
    <w:rsid w:val="00BF3102"/>
    <w:rsid w:val="00BF5156"/>
    <w:rsid w:val="00C20D44"/>
    <w:rsid w:val="00C2416E"/>
    <w:rsid w:val="00C31CAF"/>
    <w:rsid w:val="00C43D92"/>
    <w:rsid w:val="00C463B1"/>
    <w:rsid w:val="00C531FE"/>
    <w:rsid w:val="00C7363A"/>
    <w:rsid w:val="00C73E9F"/>
    <w:rsid w:val="00C76E5B"/>
    <w:rsid w:val="00C80438"/>
    <w:rsid w:val="00C96F5E"/>
    <w:rsid w:val="00CA1674"/>
    <w:rsid w:val="00CA3B36"/>
    <w:rsid w:val="00CA58AC"/>
    <w:rsid w:val="00CB7082"/>
    <w:rsid w:val="00CC5361"/>
    <w:rsid w:val="00CD59C3"/>
    <w:rsid w:val="00CE0AEB"/>
    <w:rsid w:val="00CE36E3"/>
    <w:rsid w:val="00CE5755"/>
    <w:rsid w:val="00CF1483"/>
    <w:rsid w:val="00CF7661"/>
    <w:rsid w:val="00D14B21"/>
    <w:rsid w:val="00D169BD"/>
    <w:rsid w:val="00D22A37"/>
    <w:rsid w:val="00D24F83"/>
    <w:rsid w:val="00D2573F"/>
    <w:rsid w:val="00D50561"/>
    <w:rsid w:val="00D60705"/>
    <w:rsid w:val="00D63B74"/>
    <w:rsid w:val="00D84CBF"/>
    <w:rsid w:val="00D866EC"/>
    <w:rsid w:val="00DA0DA3"/>
    <w:rsid w:val="00DB090F"/>
    <w:rsid w:val="00DD08D4"/>
    <w:rsid w:val="00DD15E6"/>
    <w:rsid w:val="00DD28F9"/>
    <w:rsid w:val="00DD65F5"/>
    <w:rsid w:val="00DE5414"/>
    <w:rsid w:val="00E10913"/>
    <w:rsid w:val="00E1129A"/>
    <w:rsid w:val="00E12787"/>
    <w:rsid w:val="00E2705F"/>
    <w:rsid w:val="00E27170"/>
    <w:rsid w:val="00E429F3"/>
    <w:rsid w:val="00E44BB7"/>
    <w:rsid w:val="00E538E5"/>
    <w:rsid w:val="00E62442"/>
    <w:rsid w:val="00E671FC"/>
    <w:rsid w:val="00E73129"/>
    <w:rsid w:val="00E845DE"/>
    <w:rsid w:val="00E84EB8"/>
    <w:rsid w:val="00E91630"/>
    <w:rsid w:val="00E950CB"/>
    <w:rsid w:val="00E96CE1"/>
    <w:rsid w:val="00EB25E7"/>
    <w:rsid w:val="00EC34BE"/>
    <w:rsid w:val="00EC6648"/>
    <w:rsid w:val="00EF137D"/>
    <w:rsid w:val="00EF3393"/>
    <w:rsid w:val="00EF438E"/>
    <w:rsid w:val="00F06B96"/>
    <w:rsid w:val="00F252AE"/>
    <w:rsid w:val="00F30AEC"/>
    <w:rsid w:val="00F42015"/>
    <w:rsid w:val="00F43629"/>
    <w:rsid w:val="00F5002F"/>
    <w:rsid w:val="00F60863"/>
    <w:rsid w:val="00F71BCD"/>
    <w:rsid w:val="00F81AA8"/>
    <w:rsid w:val="00F83899"/>
    <w:rsid w:val="00F903EC"/>
    <w:rsid w:val="00F948F0"/>
    <w:rsid w:val="00F969F1"/>
    <w:rsid w:val="00FA681D"/>
    <w:rsid w:val="00FC4A3A"/>
    <w:rsid w:val="00FC6A75"/>
    <w:rsid w:val="00FD08BC"/>
    <w:rsid w:val="00FD0BC7"/>
    <w:rsid w:val="00FD0F4F"/>
    <w:rsid w:val="00FD1E8B"/>
    <w:rsid w:val="00FD33B3"/>
    <w:rsid w:val="00FF24F3"/>
    <w:rsid w:val="00FF5FEC"/>
    <w:rsid w:val="02337A29"/>
    <w:rsid w:val="0239271C"/>
    <w:rsid w:val="023B43D5"/>
    <w:rsid w:val="028E4F47"/>
    <w:rsid w:val="02D323E7"/>
    <w:rsid w:val="031C26CB"/>
    <w:rsid w:val="032207FC"/>
    <w:rsid w:val="036B7036"/>
    <w:rsid w:val="04250323"/>
    <w:rsid w:val="052B715A"/>
    <w:rsid w:val="05474131"/>
    <w:rsid w:val="05A36F5B"/>
    <w:rsid w:val="05E938B4"/>
    <w:rsid w:val="060C3E9E"/>
    <w:rsid w:val="084E7652"/>
    <w:rsid w:val="08E259ED"/>
    <w:rsid w:val="091A7D3F"/>
    <w:rsid w:val="09304A65"/>
    <w:rsid w:val="096F7DCE"/>
    <w:rsid w:val="09CD24E6"/>
    <w:rsid w:val="0A1E12A6"/>
    <w:rsid w:val="0A8E14AD"/>
    <w:rsid w:val="0A9D5FF7"/>
    <w:rsid w:val="0B9C6927"/>
    <w:rsid w:val="0BB71CAA"/>
    <w:rsid w:val="0C234952"/>
    <w:rsid w:val="0C385D69"/>
    <w:rsid w:val="0C822F9B"/>
    <w:rsid w:val="0D066333"/>
    <w:rsid w:val="0D6E42F3"/>
    <w:rsid w:val="0DD01BE1"/>
    <w:rsid w:val="0E0917A4"/>
    <w:rsid w:val="0E3333AB"/>
    <w:rsid w:val="0E5827F8"/>
    <w:rsid w:val="0E7A5BAD"/>
    <w:rsid w:val="0ECA5E17"/>
    <w:rsid w:val="0F065608"/>
    <w:rsid w:val="0F1501C0"/>
    <w:rsid w:val="0F362BEE"/>
    <w:rsid w:val="0F4D4B9D"/>
    <w:rsid w:val="111906BF"/>
    <w:rsid w:val="11356A11"/>
    <w:rsid w:val="12130FC5"/>
    <w:rsid w:val="12C12195"/>
    <w:rsid w:val="130152C1"/>
    <w:rsid w:val="136E2957"/>
    <w:rsid w:val="13F600B9"/>
    <w:rsid w:val="14D013EF"/>
    <w:rsid w:val="14F50D2E"/>
    <w:rsid w:val="159D0572"/>
    <w:rsid w:val="173D281E"/>
    <w:rsid w:val="17634DB0"/>
    <w:rsid w:val="17727FFE"/>
    <w:rsid w:val="18027215"/>
    <w:rsid w:val="18251223"/>
    <w:rsid w:val="18265452"/>
    <w:rsid w:val="18455481"/>
    <w:rsid w:val="18A72F69"/>
    <w:rsid w:val="18FD2A3C"/>
    <w:rsid w:val="19B51025"/>
    <w:rsid w:val="1A246C9E"/>
    <w:rsid w:val="1AC148E7"/>
    <w:rsid w:val="1B1069E9"/>
    <w:rsid w:val="1B386F53"/>
    <w:rsid w:val="1BC31CAE"/>
    <w:rsid w:val="1C2C00F1"/>
    <w:rsid w:val="1C303EDC"/>
    <w:rsid w:val="1C844F99"/>
    <w:rsid w:val="1CCC32B2"/>
    <w:rsid w:val="1D61352C"/>
    <w:rsid w:val="1D885B1E"/>
    <w:rsid w:val="1E1C37C6"/>
    <w:rsid w:val="1E8F7045"/>
    <w:rsid w:val="1E9D2342"/>
    <w:rsid w:val="1F2716B2"/>
    <w:rsid w:val="1F2A3EE6"/>
    <w:rsid w:val="1FA11D3B"/>
    <w:rsid w:val="20300865"/>
    <w:rsid w:val="20672C08"/>
    <w:rsid w:val="216A53A6"/>
    <w:rsid w:val="21F7391A"/>
    <w:rsid w:val="22C52798"/>
    <w:rsid w:val="233D2346"/>
    <w:rsid w:val="237C1568"/>
    <w:rsid w:val="23810C33"/>
    <w:rsid w:val="23B53334"/>
    <w:rsid w:val="23D5584D"/>
    <w:rsid w:val="25197164"/>
    <w:rsid w:val="265E09D9"/>
    <w:rsid w:val="270A7646"/>
    <w:rsid w:val="27F13103"/>
    <w:rsid w:val="27FD0E41"/>
    <w:rsid w:val="28716ED4"/>
    <w:rsid w:val="28AD4E90"/>
    <w:rsid w:val="28F26EA4"/>
    <w:rsid w:val="29AA0009"/>
    <w:rsid w:val="2A055617"/>
    <w:rsid w:val="2A30249C"/>
    <w:rsid w:val="2A692278"/>
    <w:rsid w:val="2A6B497E"/>
    <w:rsid w:val="2B342280"/>
    <w:rsid w:val="2B4759C9"/>
    <w:rsid w:val="2C1C2920"/>
    <w:rsid w:val="2D3665A5"/>
    <w:rsid w:val="2D3809AB"/>
    <w:rsid w:val="2D8029B1"/>
    <w:rsid w:val="2E0C3040"/>
    <w:rsid w:val="2E7A26A0"/>
    <w:rsid w:val="2EAA273F"/>
    <w:rsid w:val="2EC6341F"/>
    <w:rsid w:val="2FC516F9"/>
    <w:rsid w:val="30690665"/>
    <w:rsid w:val="311E1E0C"/>
    <w:rsid w:val="312143D9"/>
    <w:rsid w:val="31BE029A"/>
    <w:rsid w:val="32161CFE"/>
    <w:rsid w:val="32EE1E4E"/>
    <w:rsid w:val="333A2F61"/>
    <w:rsid w:val="337F2823"/>
    <w:rsid w:val="33F14BB2"/>
    <w:rsid w:val="34B41020"/>
    <w:rsid w:val="34BA7D96"/>
    <w:rsid w:val="350F395E"/>
    <w:rsid w:val="351615F9"/>
    <w:rsid w:val="36121FD6"/>
    <w:rsid w:val="366645B3"/>
    <w:rsid w:val="36F55ED0"/>
    <w:rsid w:val="37293875"/>
    <w:rsid w:val="37DC5883"/>
    <w:rsid w:val="382016F5"/>
    <w:rsid w:val="38523D46"/>
    <w:rsid w:val="391D5AED"/>
    <w:rsid w:val="3B5129DA"/>
    <w:rsid w:val="3B730B45"/>
    <w:rsid w:val="3C3B6FA3"/>
    <w:rsid w:val="3CA52FDE"/>
    <w:rsid w:val="3D143CBF"/>
    <w:rsid w:val="3D161A2B"/>
    <w:rsid w:val="3D1F6CA1"/>
    <w:rsid w:val="3D771A6D"/>
    <w:rsid w:val="3DC81EFC"/>
    <w:rsid w:val="3DE418AC"/>
    <w:rsid w:val="3E0246AE"/>
    <w:rsid w:val="3E0F1B03"/>
    <w:rsid w:val="3EC60443"/>
    <w:rsid w:val="3EF84739"/>
    <w:rsid w:val="3F115584"/>
    <w:rsid w:val="3F3E6682"/>
    <w:rsid w:val="3F5D6E73"/>
    <w:rsid w:val="3FEB6060"/>
    <w:rsid w:val="40183AC7"/>
    <w:rsid w:val="4052472B"/>
    <w:rsid w:val="40570775"/>
    <w:rsid w:val="4202446C"/>
    <w:rsid w:val="42B34131"/>
    <w:rsid w:val="43056BE1"/>
    <w:rsid w:val="433E41AA"/>
    <w:rsid w:val="434410DD"/>
    <w:rsid w:val="43520A57"/>
    <w:rsid w:val="437E017A"/>
    <w:rsid w:val="43E5082C"/>
    <w:rsid w:val="44446751"/>
    <w:rsid w:val="44C10289"/>
    <w:rsid w:val="45297A24"/>
    <w:rsid w:val="45344555"/>
    <w:rsid w:val="453C2366"/>
    <w:rsid w:val="46183FB2"/>
    <w:rsid w:val="46250CEB"/>
    <w:rsid w:val="47542B7D"/>
    <w:rsid w:val="475F3AAD"/>
    <w:rsid w:val="47D97FDF"/>
    <w:rsid w:val="48591D35"/>
    <w:rsid w:val="48A94048"/>
    <w:rsid w:val="48B12D0A"/>
    <w:rsid w:val="48EB458E"/>
    <w:rsid w:val="491535BA"/>
    <w:rsid w:val="492C0799"/>
    <w:rsid w:val="49E56E02"/>
    <w:rsid w:val="4A014D8A"/>
    <w:rsid w:val="4B255431"/>
    <w:rsid w:val="4B357D07"/>
    <w:rsid w:val="4C1F7BF9"/>
    <w:rsid w:val="4C9549FD"/>
    <w:rsid w:val="4CE216E4"/>
    <w:rsid w:val="4D4B229B"/>
    <w:rsid w:val="4E214405"/>
    <w:rsid w:val="4E8D6B3D"/>
    <w:rsid w:val="4EC713C1"/>
    <w:rsid w:val="4EFC3C91"/>
    <w:rsid w:val="4FC21359"/>
    <w:rsid w:val="502B5150"/>
    <w:rsid w:val="5058498F"/>
    <w:rsid w:val="508C0DE3"/>
    <w:rsid w:val="50D92229"/>
    <w:rsid w:val="50E15FCC"/>
    <w:rsid w:val="52B753C1"/>
    <w:rsid w:val="52DA610B"/>
    <w:rsid w:val="53471044"/>
    <w:rsid w:val="53475542"/>
    <w:rsid w:val="537E4BFC"/>
    <w:rsid w:val="53A33004"/>
    <w:rsid w:val="53B35B89"/>
    <w:rsid w:val="5450460E"/>
    <w:rsid w:val="54D62668"/>
    <w:rsid w:val="55565659"/>
    <w:rsid w:val="559A40E3"/>
    <w:rsid w:val="561F75C3"/>
    <w:rsid w:val="570E322C"/>
    <w:rsid w:val="57480F50"/>
    <w:rsid w:val="5759148E"/>
    <w:rsid w:val="576C41EF"/>
    <w:rsid w:val="57972549"/>
    <w:rsid w:val="5806097D"/>
    <w:rsid w:val="58093FC9"/>
    <w:rsid w:val="58177CC9"/>
    <w:rsid w:val="584A6C58"/>
    <w:rsid w:val="58533496"/>
    <w:rsid w:val="589C75D1"/>
    <w:rsid w:val="59295466"/>
    <w:rsid w:val="594F6F10"/>
    <w:rsid w:val="59866103"/>
    <w:rsid w:val="5B3D1AAD"/>
    <w:rsid w:val="5B654DF7"/>
    <w:rsid w:val="5BC6136B"/>
    <w:rsid w:val="5C147AA2"/>
    <w:rsid w:val="5CE324C2"/>
    <w:rsid w:val="5CE62FEE"/>
    <w:rsid w:val="5D5E65C2"/>
    <w:rsid w:val="5E954808"/>
    <w:rsid w:val="5EDA622D"/>
    <w:rsid w:val="5EF817CA"/>
    <w:rsid w:val="5FAA1D8F"/>
    <w:rsid w:val="5FC54B9D"/>
    <w:rsid w:val="5FE4322C"/>
    <w:rsid w:val="60057696"/>
    <w:rsid w:val="611D324E"/>
    <w:rsid w:val="61855160"/>
    <w:rsid w:val="61D27EB7"/>
    <w:rsid w:val="621E68C3"/>
    <w:rsid w:val="6256391D"/>
    <w:rsid w:val="635A0658"/>
    <w:rsid w:val="647454AC"/>
    <w:rsid w:val="653077B7"/>
    <w:rsid w:val="657B4E2C"/>
    <w:rsid w:val="65A459BF"/>
    <w:rsid w:val="65C34FC3"/>
    <w:rsid w:val="669C6070"/>
    <w:rsid w:val="66FA02FA"/>
    <w:rsid w:val="67FB5B55"/>
    <w:rsid w:val="687D4F85"/>
    <w:rsid w:val="68CD127B"/>
    <w:rsid w:val="691E517E"/>
    <w:rsid w:val="695A382D"/>
    <w:rsid w:val="69827A29"/>
    <w:rsid w:val="699A7C81"/>
    <w:rsid w:val="69C233D6"/>
    <w:rsid w:val="6A8115CE"/>
    <w:rsid w:val="6AA16ECA"/>
    <w:rsid w:val="6AAB47F8"/>
    <w:rsid w:val="6AE83272"/>
    <w:rsid w:val="6B32729F"/>
    <w:rsid w:val="6BA53BB1"/>
    <w:rsid w:val="6BC37A90"/>
    <w:rsid w:val="6BCE34FA"/>
    <w:rsid w:val="6D6A4951"/>
    <w:rsid w:val="6DBE0217"/>
    <w:rsid w:val="6DE00E86"/>
    <w:rsid w:val="6DE226F0"/>
    <w:rsid w:val="6DF45E05"/>
    <w:rsid w:val="6EBA2B10"/>
    <w:rsid w:val="6F062BB9"/>
    <w:rsid w:val="6F286A76"/>
    <w:rsid w:val="701458EA"/>
    <w:rsid w:val="702A28D7"/>
    <w:rsid w:val="70F52D97"/>
    <w:rsid w:val="71426D13"/>
    <w:rsid w:val="714C716F"/>
    <w:rsid w:val="72EE21E3"/>
    <w:rsid w:val="737E49EB"/>
    <w:rsid w:val="73C862AF"/>
    <w:rsid w:val="74BE1BD4"/>
    <w:rsid w:val="74FD05BA"/>
    <w:rsid w:val="751650FA"/>
    <w:rsid w:val="75463271"/>
    <w:rsid w:val="75B9487D"/>
    <w:rsid w:val="75CD2682"/>
    <w:rsid w:val="762006DC"/>
    <w:rsid w:val="7671125F"/>
    <w:rsid w:val="77373362"/>
    <w:rsid w:val="79137753"/>
    <w:rsid w:val="79586654"/>
    <w:rsid w:val="795D3FF1"/>
    <w:rsid w:val="79FD4B66"/>
    <w:rsid w:val="7A3C3932"/>
    <w:rsid w:val="7A653600"/>
    <w:rsid w:val="7ACB7E61"/>
    <w:rsid w:val="7B322373"/>
    <w:rsid w:val="7BF70459"/>
    <w:rsid w:val="7C2365D4"/>
    <w:rsid w:val="7C4226B3"/>
    <w:rsid w:val="7CDE2E81"/>
    <w:rsid w:val="7D39684F"/>
    <w:rsid w:val="7D6E4930"/>
    <w:rsid w:val="7D921602"/>
    <w:rsid w:val="7DD442D3"/>
    <w:rsid w:val="7DE625CA"/>
    <w:rsid w:val="7E7044F2"/>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20"/>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0"/>
    <w:rPr>
      <w:color w:val="666666"/>
      <w:u w:val="none"/>
    </w:rPr>
  </w:style>
  <w:style w:type="character" w:styleId="11">
    <w:name w:val="Hyperlink"/>
    <w:basedOn w:val="9"/>
    <w:semiHidden/>
    <w:unhideWhenUsed/>
    <w:qFormat/>
    <w:uiPriority w:val="0"/>
    <w:rPr>
      <w:color w:val="666666"/>
      <w:u w:val="none"/>
    </w:rPr>
  </w:style>
  <w:style w:type="character" w:customStyle="1" w:styleId="12">
    <w:name w:val="页脚 字符"/>
    <w:basedOn w:val="9"/>
    <w:link w:val="4"/>
    <w:qFormat/>
    <w:uiPriority w:val="99"/>
    <w:rPr>
      <w:rFonts w:ascii="Times New Roman" w:hAnsi="Times New Roman" w:eastAsia="宋体" w:cs="Times New Roman"/>
      <w:kern w:val="2"/>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qFormat/>
    <w:uiPriority w:val="0"/>
    <w:rPr>
      <w:rFonts w:ascii="Times New Roman" w:hAnsi="Times New Roman" w:eastAsia="宋体" w:cs="Times New Roman"/>
      <w:kern w:val="2"/>
      <w:sz w:val="18"/>
      <w:szCs w:val="18"/>
    </w:rPr>
  </w:style>
  <w:style w:type="table" w:customStyle="1" w:styleId="15">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6">
    <w:name w:val="Table Paragraph"/>
    <w:basedOn w:val="1"/>
    <w:qFormat/>
    <w:uiPriority w:val="1"/>
    <w:pPr>
      <w:autoSpaceDE w:val="0"/>
      <w:autoSpaceDN w:val="0"/>
      <w:jc w:val="left"/>
    </w:pPr>
    <w:rPr>
      <w:rFonts w:ascii="仿宋_GB2312" w:hAnsi="仿宋_GB2312" w:eastAsia="仿宋_GB2312" w:cs="仿宋_GB2312"/>
      <w:kern w:val="0"/>
      <w:sz w:val="22"/>
      <w:szCs w:val="22"/>
      <w:lang w:val="zh-CN" w:bidi="zh-CN"/>
    </w:rPr>
  </w:style>
  <w:style w:type="character" w:customStyle="1" w:styleId="17">
    <w:name w:val="column-name"/>
    <w:basedOn w:val="9"/>
    <w:qFormat/>
    <w:uiPriority w:val="0"/>
    <w:rPr>
      <w:color w:val="124D83"/>
    </w:rPr>
  </w:style>
  <w:style w:type="character" w:customStyle="1" w:styleId="18">
    <w:name w:val="column-name1"/>
    <w:basedOn w:val="9"/>
    <w:qFormat/>
    <w:uiPriority w:val="0"/>
    <w:rPr>
      <w:color w:val="124D83"/>
    </w:rPr>
  </w:style>
  <w:style w:type="character" w:customStyle="1" w:styleId="19">
    <w:name w:val="column-name2"/>
    <w:basedOn w:val="9"/>
    <w:qFormat/>
    <w:uiPriority w:val="0"/>
    <w:rPr>
      <w:color w:val="124D83"/>
    </w:rPr>
  </w:style>
  <w:style w:type="character" w:customStyle="1" w:styleId="20">
    <w:name w:val="column-name3"/>
    <w:basedOn w:val="9"/>
    <w:qFormat/>
    <w:uiPriority w:val="0"/>
    <w:rPr>
      <w:color w:val="124D83"/>
    </w:rPr>
  </w:style>
  <w:style w:type="character" w:customStyle="1" w:styleId="21">
    <w:name w:val="column-name4"/>
    <w:basedOn w:val="9"/>
    <w:qFormat/>
    <w:uiPriority w:val="0"/>
    <w:rPr>
      <w:color w:val="124D83"/>
    </w:rPr>
  </w:style>
  <w:style w:type="character" w:customStyle="1" w:styleId="22">
    <w:name w:val="news_title5"/>
    <w:basedOn w:val="9"/>
    <w:qFormat/>
    <w:uiPriority w:val="0"/>
  </w:style>
  <w:style w:type="character" w:customStyle="1" w:styleId="23">
    <w:name w:val="item-name"/>
    <w:basedOn w:val="9"/>
    <w:qFormat/>
    <w:uiPriority w:val="0"/>
  </w:style>
  <w:style w:type="character" w:customStyle="1" w:styleId="24">
    <w:name w:val="item-name1"/>
    <w:basedOn w:val="9"/>
    <w:qFormat/>
    <w:uiPriority w:val="0"/>
  </w:style>
  <w:style w:type="character" w:customStyle="1" w:styleId="25">
    <w:name w:val="item-name2"/>
    <w:basedOn w:val="9"/>
    <w:qFormat/>
    <w:uiPriority w:val="0"/>
  </w:style>
  <w:style w:type="character" w:customStyle="1" w:styleId="26">
    <w:name w:val="item-name3"/>
    <w:basedOn w:val="9"/>
    <w:qFormat/>
    <w:uiPriority w:val="0"/>
  </w:style>
  <w:style w:type="character" w:customStyle="1" w:styleId="27">
    <w:name w:val="input8"/>
    <w:basedOn w:val="9"/>
    <w:qFormat/>
    <w:uiPriority w:val="0"/>
  </w:style>
  <w:style w:type="character" w:customStyle="1" w:styleId="28">
    <w:name w:val="news_meta"/>
    <w:basedOn w:val="9"/>
    <w:qFormat/>
    <w:uiPriority w:val="0"/>
  </w:style>
  <w:style w:type="character" w:customStyle="1" w:styleId="29">
    <w:name w:val="bt"/>
    <w:basedOn w:val="9"/>
    <w:qFormat/>
    <w:uiPriority w:val="0"/>
  </w:style>
  <w:style w:type="character" w:customStyle="1" w:styleId="30">
    <w:name w:val="tit"/>
    <w:basedOn w:val="9"/>
    <w:qFormat/>
    <w:uiPriority w:val="0"/>
    <w:rPr>
      <w:color w:val="680034"/>
      <w:sz w:val="24"/>
      <w:szCs w:val="24"/>
    </w:rPr>
  </w:style>
  <w:style w:type="character" w:customStyle="1" w:styleId="31">
    <w:name w:val="possplit2"/>
    <w:basedOn w:val="9"/>
    <w:qFormat/>
    <w:uiPriority w:val="0"/>
  </w:style>
  <w:style w:type="paragraph" w:customStyle="1" w:styleId="32">
    <w:name w:val="_Style 31"/>
    <w:basedOn w:val="1"/>
    <w:next w:val="1"/>
    <w:qFormat/>
    <w:uiPriority w:val="0"/>
    <w:pPr>
      <w:pBdr>
        <w:bottom w:val="single" w:color="auto" w:sz="6" w:space="1"/>
      </w:pBdr>
      <w:jc w:val="center"/>
    </w:pPr>
    <w:rPr>
      <w:rFonts w:ascii="Arial" w:eastAsia="宋体"/>
      <w:vanish/>
      <w:sz w:val="16"/>
    </w:rPr>
  </w:style>
  <w:style w:type="paragraph" w:customStyle="1" w:styleId="33">
    <w:name w:val="_Style 3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971C88-0AFE-4EDE-AECB-2532C4A8F36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11854</Words>
  <Characters>12665</Characters>
  <Lines>25</Lines>
  <Paragraphs>7</Paragraphs>
  <TotalTime>8</TotalTime>
  <ScaleCrop>false</ScaleCrop>
  <LinksUpToDate>false</LinksUpToDate>
  <CharactersWithSpaces>12955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2022-06-30T13:23:00Z</dcterms:created>
  <dc:creator>haoji</dc:creator>
  <cp:lastModifiedBy>Administrator</cp:lastModifiedBy>
  <cp:lastPrinted>2022-07-13T05:46:00Z</cp:lastPrinted>
  <dcterms:modified xsi:type="dcterms:W3CDTF">2022-07-13T06:39:23Z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9BD2D5D32EFF414492747AD35628070F</vt:lpwstr>
  </property>
</Properties>
</file>